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00" w:rsidRPr="00101E9A" w:rsidRDefault="001611B3" w:rsidP="00335705">
      <w:pPr>
        <w:pStyle w:val="21"/>
        <w:shd w:val="clear" w:color="auto" w:fill="auto"/>
        <w:tabs>
          <w:tab w:val="left" w:pos="851"/>
          <w:tab w:val="left" w:pos="1215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A56F79" w:rsidRPr="00101E9A">
        <w:rPr>
          <w:rFonts w:ascii="Times New Roman" w:hAnsi="Times New Roman" w:cs="Times New Roman"/>
        </w:rPr>
        <w:t xml:space="preserve">Организатор торгов - финансовый управляющий Лисенкова Ольга Юрьевна (ИНН 532102496017, СНИЛС 07911038155), член Союза арбитражных управляющих </w:t>
      </w:r>
      <w:r w:rsidR="002B13AE">
        <w:rPr>
          <w:rFonts w:ascii="Times New Roman" w:hAnsi="Times New Roman" w:cs="Times New Roman"/>
        </w:rPr>
        <w:t>«</w:t>
      </w:r>
      <w:r w:rsidR="004140CF" w:rsidRPr="00CF7ED3">
        <w:rPr>
          <w:rFonts w:ascii="Times New Roman" w:hAnsi="Times New Roman"/>
          <w:sz w:val="20"/>
          <w:szCs w:val="20"/>
        </w:rPr>
        <w:t>Национальный Центр Реструктуризации и Банкротства» (ОГРН 1027806876173</w:t>
      </w:r>
      <w:r w:rsidR="004140CF" w:rsidRPr="008F1D2A">
        <w:rPr>
          <w:rFonts w:ascii="Times New Roman" w:hAnsi="Times New Roman"/>
          <w:sz w:val="20"/>
          <w:szCs w:val="20"/>
        </w:rPr>
        <w:t>, ИНН 7813175754, адрес:</w:t>
      </w:r>
      <w:r w:rsidR="004140CF" w:rsidRPr="00CF7ED3">
        <w:rPr>
          <w:rFonts w:ascii="Times New Roman" w:hAnsi="Times New Roman"/>
          <w:sz w:val="20"/>
          <w:szCs w:val="20"/>
        </w:rPr>
        <w:t>123056, г.Москва, ул.Большая Грузинская, д.61, стр.2,</w:t>
      </w:r>
      <w:r w:rsidR="004140CF">
        <w:rPr>
          <w:rFonts w:ascii="Times New Roman" w:hAnsi="Times New Roman"/>
          <w:sz w:val="20"/>
          <w:szCs w:val="20"/>
        </w:rPr>
        <w:t xml:space="preserve"> </w:t>
      </w:r>
      <w:r w:rsidR="004140CF" w:rsidRPr="00CF7ED3">
        <w:rPr>
          <w:rFonts w:ascii="Times New Roman" w:hAnsi="Times New Roman"/>
          <w:sz w:val="20"/>
          <w:szCs w:val="20"/>
        </w:rPr>
        <w:t>помещ.19/9</w:t>
      </w:r>
      <w:r w:rsidR="004140CF" w:rsidRPr="008F1D2A">
        <w:rPr>
          <w:rFonts w:ascii="Times New Roman" w:hAnsi="Times New Roman"/>
          <w:sz w:val="20"/>
          <w:szCs w:val="20"/>
        </w:rPr>
        <w:t>)</w:t>
      </w:r>
      <w:r w:rsidR="00A56F79" w:rsidRPr="00101E9A">
        <w:rPr>
          <w:rFonts w:ascii="Times New Roman" w:hAnsi="Times New Roman" w:cs="Times New Roman"/>
        </w:rPr>
        <w:t>, адрес для направления корреспонденции: 173020, г.Великий Новгород, ул.Хутынская, д.5, оф.21</w:t>
      </w:r>
      <w:r w:rsidR="000F67AB" w:rsidRPr="00101E9A">
        <w:rPr>
          <w:rFonts w:ascii="Times New Roman" w:hAnsi="Times New Roman" w:cs="Times New Roman"/>
        </w:rPr>
        <w:t xml:space="preserve">, адрес электронной </w:t>
      </w:r>
      <w:r w:rsidR="000F67AB" w:rsidRPr="00101E9A">
        <w:rPr>
          <w:rFonts w:ascii="Times New Roman" w:hAnsi="Times New Roman" w:cs="Times New Roman"/>
          <w:sz w:val="20"/>
          <w:szCs w:val="20"/>
        </w:rPr>
        <w:t xml:space="preserve">почты </w:t>
      </w:r>
      <w:hyperlink r:id="rId5" w:history="1"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audit</w:t>
        </w:r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</w:rPr>
          <w:t>-</w:t>
        </w:r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appraise</w:t>
        </w:r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A56F79" w:rsidRPr="00101E9A">
        <w:rPr>
          <w:rFonts w:ascii="Times New Roman" w:hAnsi="Times New Roman" w:cs="Times New Roman"/>
        </w:rPr>
        <w:t xml:space="preserve"> </w:t>
      </w:r>
      <w:r w:rsidR="0078314C" w:rsidRPr="00101E9A">
        <w:rPr>
          <w:rFonts w:ascii="Times New Roman" w:hAnsi="Times New Roman" w:cs="Times New Roman"/>
        </w:rPr>
        <w:t xml:space="preserve">, </w:t>
      </w:r>
      <w:r w:rsidR="00A56F79" w:rsidRPr="00101E9A">
        <w:rPr>
          <w:rFonts w:ascii="Times New Roman" w:hAnsi="Times New Roman" w:cs="Times New Roman"/>
        </w:rPr>
        <w:t xml:space="preserve">сообщает о </w:t>
      </w:r>
      <w:r w:rsidR="0017356E">
        <w:rPr>
          <w:rFonts w:ascii="Times New Roman" w:hAnsi="Times New Roman" w:cs="Times New Roman"/>
        </w:rPr>
        <w:t xml:space="preserve">несостоявшися торгах и о </w:t>
      </w:r>
      <w:r w:rsidR="00A56F79" w:rsidRPr="00101E9A">
        <w:rPr>
          <w:rFonts w:ascii="Times New Roman" w:hAnsi="Times New Roman" w:cs="Times New Roman"/>
        </w:rPr>
        <w:t xml:space="preserve">проведении </w:t>
      </w:r>
      <w:r w:rsidR="0017356E">
        <w:rPr>
          <w:rFonts w:ascii="Times New Roman" w:hAnsi="Times New Roman" w:cs="Times New Roman"/>
        </w:rPr>
        <w:t xml:space="preserve">повторных </w:t>
      </w:r>
      <w:r w:rsidR="00A56F79" w:rsidRPr="00101E9A">
        <w:rPr>
          <w:rFonts w:ascii="Times New Roman" w:hAnsi="Times New Roman" w:cs="Times New Roman"/>
        </w:rPr>
        <w:t xml:space="preserve">торгов по продаже имущества должника </w:t>
      </w:r>
      <w:r w:rsidR="00335705" w:rsidRPr="00C80E00">
        <w:rPr>
          <w:rFonts w:ascii="Times New Roman" w:hAnsi="Times New Roman"/>
          <w:color w:val="00000A"/>
          <w:sz w:val="20"/>
          <w:szCs w:val="20"/>
          <w:lang w:eastAsia="ru-RU"/>
        </w:rPr>
        <w:t>Шаночкиной Елены Вадимовны (Фамилия до брака-Юрченко, ИНН 531003575940, СНИЛС 07036527245, дата рожд</w:t>
      </w:r>
      <w:r w:rsidR="00335705">
        <w:rPr>
          <w:rFonts w:ascii="Times New Roman" w:hAnsi="Times New Roman"/>
          <w:color w:val="00000A"/>
          <w:sz w:val="20"/>
          <w:szCs w:val="20"/>
          <w:lang w:eastAsia="ru-RU"/>
        </w:rPr>
        <w:t>.</w:t>
      </w:r>
      <w:r w:rsidR="00335705" w:rsidRPr="00C80E00">
        <w:rPr>
          <w:rFonts w:ascii="Times New Roman" w:hAnsi="Times New Roman"/>
          <w:color w:val="00000A"/>
          <w:sz w:val="20"/>
          <w:szCs w:val="20"/>
          <w:lang w:eastAsia="ru-RU"/>
        </w:rPr>
        <w:t>:12.11.1980, место рожд</w:t>
      </w:r>
      <w:r w:rsidR="00335705">
        <w:rPr>
          <w:rFonts w:ascii="Times New Roman" w:hAnsi="Times New Roman"/>
          <w:color w:val="00000A"/>
          <w:sz w:val="20"/>
          <w:szCs w:val="20"/>
          <w:lang w:eastAsia="ru-RU"/>
        </w:rPr>
        <w:t>.</w:t>
      </w:r>
      <w:r w:rsidR="00335705" w:rsidRPr="00C80E00">
        <w:rPr>
          <w:rFonts w:ascii="Times New Roman" w:hAnsi="Times New Roman"/>
          <w:color w:val="00000A"/>
          <w:sz w:val="20"/>
          <w:szCs w:val="20"/>
          <w:lang w:eastAsia="ru-RU"/>
        </w:rPr>
        <w:t>:гор.Андижан Республики Узбекистан; адрес: Новгородская обл</w:t>
      </w:r>
      <w:r w:rsidR="00335705">
        <w:rPr>
          <w:rFonts w:ascii="Times New Roman" w:hAnsi="Times New Roman"/>
          <w:color w:val="00000A"/>
          <w:sz w:val="20"/>
          <w:szCs w:val="20"/>
          <w:lang w:eastAsia="ru-RU"/>
        </w:rPr>
        <w:t>.</w:t>
      </w:r>
      <w:r w:rsidR="00335705" w:rsidRPr="00C80E00">
        <w:rPr>
          <w:rFonts w:ascii="Times New Roman" w:hAnsi="Times New Roman"/>
          <w:color w:val="00000A"/>
          <w:sz w:val="20"/>
          <w:szCs w:val="20"/>
          <w:lang w:eastAsia="ru-RU"/>
        </w:rPr>
        <w:t>, Новгородский р</w:t>
      </w:r>
      <w:r w:rsidR="00335705">
        <w:rPr>
          <w:rFonts w:ascii="Times New Roman" w:hAnsi="Times New Roman"/>
          <w:color w:val="00000A"/>
          <w:sz w:val="20"/>
          <w:szCs w:val="20"/>
          <w:lang w:eastAsia="ru-RU"/>
        </w:rPr>
        <w:t>-</w:t>
      </w:r>
      <w:r w:rsidR="00335705" w:rsidRPr="00C80E00">
        <w:rPr>
          <w:rFonts w:ascii="Times New Roman" w:hAnsi="Times New Roman"/>
          <w:color w:val="00000A"/>
          <w:sz w:val="20"/>
          <w:szCs w:val="20"/>
          <w:lang w:eastAsia="ru-RU"/>
        </w:rPr>
        <w:t>он, д.Холынья, д.4А, кв.2)</w:t>
      </w:r>
      <w:r w:rsidR="00855327" w:rsidRPr="00101E9A">
        <w:rPr>
          <w:rFonts w:ascii="Times New Roman" w:hAnsi="Times New Roman" w:cs="Times New Roman"/>
        </w:rPr>
        <w:t>,</w:t>
      </w:r>
      <w:r w:rsidR="00B64DA3" w:rsidRPr="00101E9A">
        <w:rPr>
          <w:rStyle w:val="2"/>
          <w:rFonts w:ascii="Times New Roman" w:hAnsi="Times New Roman" w:cs="Times New Roman"/>
          <w:color w:val="000000"/>
          <w:shd w:val="clear" w:color="auto" w:fill="auto"/>
        </w:rPr>
        <w:t xml:space="preserve"> котор</w:t>
      </w:r>
      <w:r w:rsidR="00855327" w:rsidRPr="00101E9A">
        <w:rPr>
          <w:rStyle w:val="2"/>
          <w:rFonts w:ascii="Times New Roman" w:hAnsi="Times New Roman" w:cs="Times New Roman"/>
          <w:color w:val="000000"/>
          <w:shd w:val="clear" w:color="auto" w:fill="auto"/>
        </w:rPr>
        <w:t>ый</w:t>
      </w:r>
      <w:r w:rsidR="00B64DA3" w:rsidRPr="00101E9A">
        <w:rPr>
          <w:rStyle w:val="2"/>
          <w:rFonts w:ascii="Times New Roman" w:hAnsi="Times New Roman" w:cs="Times New Roman"/>
          <w:color w:val="000000"/>
          <w:shd w:val="clear" w:color="auto" w:fill="auto"/>
        </w:rPr>
        <w:t xml:space="preserve"> </w:t>
      </w:r>
      <w:r w:rsidR="00053EFA" w:rsidRPr="002F121C">
        <w:t xml:space="preserve">Решением Арбитражного суда </w:t>
      </w:r>
      <w:r w:rsidR="00053EFA" w:rsidRPr="00101E9A">
        <w:rPr>
          <w:bCs/>
        </w:rPr>
        <w:t>Новгородской области</w:t>
      </w:r>
      <w:r w:rsidR="00053EFA" w:rsidRPr="002F121C">
        <w:t xml:space="preserve"> </w:t>
      </w:r>
      <w:r w:rsidR="00DF7039" w:rsidRPr="00C80E00">
        <w:rPr>
          <w:rFonts w:ascii="Times New Roman" w:hAnsi="Times New Roman"/>
          <w:sz w:val="20"/>
          <w:szCs w:val="20"/>
        </w:rPr>
        <w:t xml:space="preserve">от 25.05.2023 по делу </w:t>
      </w:r>
      <w:r w:rsidR="00DF7039" w:rsidRPr="00C80E00">
        <w:rPr>
          <w:rFonts w:ascii="Times New Roman" w:hAnsi="Times New Roman"/>
          <w:sz w:val="20"/>
          <w:szCs w:val="20"/>
          <w:lang w:eastAsia="ru-RU"/>
        </w:rPr>
        <w:t>А44-2419/2023</w:t>
      </w:r>
      <w:r w:rsidR="000A2E60" w:rsidRPr="00EE305F">
        <w:t xml:space="preserve"> </w:t>
      </w:r>
      <w:r w:rsidR="002B0559" w:rsidRPr="00101E9A">
        <w:rPr>
          <w:rStyle w:val="2"/>
          <w:rFonts w:ascii="Times New Roman" w:hAnsi="Times New Roman" w:cs="Times New Roman"/>
          <w:color w:val="000000"/>
          <w:shd w:val="clear" w:color="auto" w:fill="auto"/>
        </w:rPr>
        <w:t>признан несостоятельн</w:t>
      </w:r>
      <w:r w:rsidR="00855327" w:rsidRPr="00101E9A">
        <w:rPr>
          <w:rStyle w:val="2"/>
          <w:rFonts w:ascii="Times New Roman" w:hAnsi="Times New Roman" w:cs="Times New Roman"/>
          <w:color w:val="000000"/>
          <w:shd w:val="clear" w:color="auto" w:fill="auto"/>
        </w:rPr>
        <w:t xml:space="preserve">ым </w:t>
      </w:r>
      <w:r w:rsidR="002B0559" w:rsidRPr="00101E9A">
        <w:rPr>
          <w:rStyle w:val="2"/>
          <w:rFonts w:ascii="Times New Roman" w:hAnsi="Times New Roman" w:cs="Times New Roman"/>
          <w:color w:val="000000"/>
          <w:shd w:val="clear" w:color="auto" w:fill="auto"/>
        </w:rPr>
        <w:t>(банкротом) и в отношении</w:t>
      </w:r>
      <w:r w:rsidR="002B0559" w:rsidRPr="00101E9A">
        <w:rPr>
          <w:rStyle w:val="2"/>
          <w:rFonts w:ascii="Times New Roman" w:hAnsi="Times New Roman" w:cs="Times New Roman"/>
          <w:color w:val="000000"/>
        </w:rPr>
        <w:t xml:space="preserve"> не</w:t>
      </w:r>
      <w:r w:rsidR="00855327" w:rsidRPr="00101E9A">
        <w:rPr>
          <w:rStyle w:val="2"/>
          <w:rFonts w:ascii="Times New Roman" w:hAnsi="Times New Roman" w:cs="Times New Roman"/>
          <w:color w:val="000000"/>
        </w:rPr>
        <w:t>го</w:t>
      </w:r>
      <w:r w:rsidR="002B0559" w:rsidRPr="00101E9A">
        <w:rPr>
          <w:rStyle w:val="2"/>
          <w:rFonts w:ascii="Times New Roman" w:hAnsi="Times New Roman" w:cs="Times New Roman"/>
          <w:color w:val="000000"/>
        </w:rPr>
        <w:t xml:space="preserve"> введена процедура реализации имущества гражданина</w:t>
      </w:r>
      <w:r w:rsidR="0078314C" w:rsidRPr="00101E9A">
        <w:rPr>
          <w:rStyle w:val="2"/>
          <w:rFonts w:ascii="Times New Roman" w:hAnsi="Times New Roman" w:cs="Times New Roman"/>
          <w:color w:val="000000"/>
        </w:rPr>
        <w:t>,</w:t>
      </w:r>
      <w:r w:rsidR="00A56F79" w:rsidRPr="00101E9A">
        <w:rPr>
          <w:rFonts w:ascii="Times New Roman" w:hAnsi="Times New Roman" w:cs="Times New Roman"/>
        </w:rPr>
        <w:t xml:space="preserve"> </w:t>
      </w:r>
    </w:p>
    <w:p w:rsidR="002B0559" w:rsidRPr="00B64DA3" w:rsidRDefault="0017356E" w:rsidP="002B05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01</w:t>
      </w:r>
      <w:r w:rsidR="00A56F79" w:rsidRPr="00FF57D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11</w:t>
      </w:r>
      <w:r w:rsidR="00A56F79" w:rsidRPr="00FF57DD">
        <w:rPr>
          <w:rFonts w:ascii="Times New Roman" w:hAnsi="Times New Roman" w:cs="Times New Roman"/>
          <w:b/>
        </w:rPr>
        <w:t>.20</w:t>
      </w:r>
      <w:r w:rsidR="00E67100" w:rsidRPr="00FF57DD">
        <w:rPr>
          <w:rFonts w:ascii="Times New Roman" w:hAnsi="Times New Roman" w:cs="Times New Roman"/>
          <w:b/>
        </w:rPr>
        <w:t>2</w:t>
      </w:r>
      <w:r w:rsidR="005D25A8">
        <w:rPr>
          <w:rFonts w:ascii="Times New Roman" w:hAnsi="Times New Roman" w:cs="Times New Roman"/>
          <w:b/>
        </w:rPr>
        <w:t>3</w:t>
      </w:r>
      <w:r w:rsidR="00A56F79" w:rsidRPr="00FF57DD">
        <w:rPr>
          <w:rFonts w:ascii="Times New Roman" w:hAnsi="Times New Roman" w:cs="Times New Roman"/>
          <w:b/>
        </w:rPr>
        <w:t xml:space="preserve"> г</w:t>
      </w:r>
      <w:r w:rsidR="00A56F79" w:rsidRPr="00FF57DD">
        <w:rPr>
          <w:rFonts w:ascii="Times New Roman" w:hAnsi="Times New Roman" w:cs="Times New Roman"/>
        </w:rPr>
        <w:t>. в 1</w:t>
      </w:r>
      <w:r w:rsidR="00AF7054" w:rsidRPr="00FF57DD">
        <w:rPr>
          <w:rFonts w:ascii="Times New Roman" w:hAnsi="Times New Roman" w:cs="Times New Roman"/>
        </w:rPr>
        <w:t>1</w:t>
      </w:r>
      <w:r w:rsidR="00A56F79" w:rsidRPr="00FF57DD">
        <w:rPr>
          <w:rFonts w:ascii="Times New Roman" w:hAnsi="Times New Roman" w:cs="Times New Roman"/>
        </w:rPr>
        <w:t>.00 час</w:t>
      </w:r>
      <w:r w:rsidR="00A56F79" w:rsidRPr="009D3EA6">
        <w:rPr>
          <w:rFonts w:ascii="Times New Roman" w:hAnsi="Times New Roman" w:cs="Times New Roman"/>
        </w:rPr>
        <w:t>. (здесь и далее время московское) на электронной торговой площадке ООО «Ру-Трейд»</w:t>
      </w:r>
      <w:r w:rsidR="00A56F79" w:rsidRPr="00B64DA3">
        <w:rPr>
          <w:rFonts w:ascii="Times New Roman" w:hAnsi="Times New Roman" w:cs="Times New Roman"/>
        </w:rPr>
        <w:t xml:space="preserve"> (ОГРН 125658038021, ИНН 5610149787) по адресу: http://www.ru-trade24.ru (далее ЭТП) на открытом аукционе с открытой формой подачи предложений о цене. </w:t>
      </w:r>
    </w:p>
    <w:p w:rsidR="00662AAD" w:rsidRDefault="00662AAD" w:rsidP="00662AAD">
      <w:pPr>
        <w:pStyle w:val="1"/>
        <w:ind w:firstLine="567"/>
        <w:jc w:val="both"/>
        <w:rPr>
          <w:rFonts w:ascii="Times New Roman" w:hAnsi="Times New Roman"/>
          <w:sz w:val="22"/>
          <w:szCs w:val="22"/>
        </w:rPr>
      </w:pPr>
      <w:r w:rsidRPr="00AD5EA3">
        <w:rPr>
          <w:rStyle w:val="2"/>
          <w:rFonts w:ascii="Times New Roman" w:hAnsi="Times New Roman"/>
          <w:color w:val="000000"/>
          <w:sz w:val="22"/>
          <w:szCs w:val="22"/>
        </w:rPr>
        <w:t xml:space="preserve">Лот </w:t>
      </w:r>
      <w:r w:rsidRPr="00EE305F">
        <w:rPr>
          <w:rStyle w:val="2"/>
          <w:rFonts w:ascii="Times New Roman" w:hAnsi="Times New Roman"/>
          <w:color w:val="000000"/>
          <w:sz w:val="22"/>
          <w:szCs w:val="22"/>
        </w:rPr>
        <w:t xml:space="preserve">1: </w:t>
      </w:r>
      <w:r w:rsidR="00DF7039">
        <w:rPr>
          <w:rFonts w:ascii="Times New Roman" w:hAnsi="Times New Roman"/>
          <w:sz w:val="22"/>
          <w:szCs w:val="22"/>
        </w:rPr>
        <w:t xml:space="preserve">Комната, назначение-жилое, площадью 17,6 кв.м, расположенная по адресу: </w:t>
      </w:r>
      <w:r w:rsidR="00315B55">
        <w:rPr>
          <w:rFonts w:ascii="Times New Roman" w:hAnsi="Times New Roman"/>
          <w:sz w:val="22"/>
          <w:szCs w:val="22"/>
        </w:rPr>
        <w:t xml:space="preserve">Новгородская область, </w:t>
      </w:r>
      <w:r w:rsidR="00DF7039">
        <w:rPr>
          <w:rFonts w:ascii="Times New Roman" w:hAnsi="Times New Roman"/>
          <w:sz w:val="22"/>
          <w:szCs w:val="22"/>
        </w:rPr>
        <w:t>г.Великий Новгород, ул.Космонавтов</w:t>
      </w:r>
      <w:r w:rsidRPr="00EE305F">
        <w:rPr>
          <w:rFonts w:ascii="Times New Roman" w:hAnsi="Times New Roman"/>
          <w:sz w:val="22"/>
          <w:szCs w:val="22"/>
        </w:rPr>
        <w:t xml:space="preserve">, </w:t>
      </w:r>
      <w:r w:rsidR="00DF7039">
        <w:rPr>
          <w:rFonts w:ascii="Times New Roman" w:hAnsi="Times New Roman"/>
          <w:sz w:val="22"/>
          <w:szCs w:val="22"/>
        </w:rPr>
        <w:t>д.8, кв.173, кадастровый номер 53:23:8</w:t>
      </w:r>
      <w:r w:rsidR="00315B55">
        <w:rPr>
          <w:rFonts w:ascii="Times New Roman" w:hAnsi="Times New Roman"/>
          <w:sz w:val="22"/>
          <w:szCs w:val="22"/>
        </w:rPr>
        <w:t xml:space="preserve">000200:3888, </w:t>
      </w:r>
      <w:r w:rsidRPr="00EE305F">
        <w:rPr>
          <w:rFonts w:ascii="Times New Roman" w:hAnsi="Times New Roman"/>
          <w:sz w:val="22"/>
          <w:szCs w:val="22"/>
        </w:rPr>
        <w:t>начальная цена продажи которо</w:t>
      </w:r>
      <w:r w:rsidR="00315B55">
        <w:rPr>
          <w:rFonts w:ascii="Times New Roman" w:hAnsi="Times New Roman"/>
          <w:sz w:val="22"/>
          <w:szCs w:val="22"/>
        </w:rPr>
        <w:t>й</w:t>
      </w:r>
      <w:r w:rsidRPr="00EE305F">
        <w:rPr>
          <w:rFonts w:ascii="Times New Roman" w:hAnsi="Times New Roman"/>
          <w:sz w:val="22"/>
          <w:szCs w:val="22"/>
        </w:rPr>
        <w:t xml:space="preserve"> определена в размере </w:t>
      </w:r>
      <w:r w:rsidR="00F75702">
        <w:rPr>
          <w:rFonts w:ascii="Times New Roman" w:hAnsi="Times New Roman"/>
          <w:sz w:val="22"/>
          <w:szCs w:val="22"/>
        </w:rPr>
        <w:t>540 9</w:t>
      </w:r>
      <w:r w:rsidR="001611B3" w:rsidRPr="004F6829">
        <w:rPr>
          <w:rFonts w:ascii="Times New Roman" w:hAnsi="Times New Roman"/>
          <w:sz w:val="22"/>
          <w:szCs w:val="22"/>
        </w:rPr>
        <w:t>00 рублей</w:t>
      </w:r>
      <w:r w:rsidRPr="00EE305F">
        <w:rPr>
          <w:rFonts w:ascii="Times New Roman" w:hAnsi="Times New Roman"/>
          <w:sz w:val="22"/>
          <w:szCs w:val="22"/>
        </w:rPr>
        <w:t>.</w:t>
      </w:r>
    </w:p>
    <w:p w:rsidR="006D4F80" w:rsidRDefault="006D4F80" w:rsidP="002F1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56F79" w:rsidRDefault="00A56F79" w:rsidP="002F1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4DA3">
        <w:rPr>
          <w:rFonts w:ascii="Times New Roman" w:hAnsi="Times New Roman" w:cs="Times New Roman"/>
        </w:rPr>
        <w:t>Ознакомление с предметом торгов - в рабочие дни после предварительного согласования даты и времени по т.+</w:t>
      </w:r>
      <w:r w:rsidRPr="006D68F4">
        <w:rPr>
          <w:rFonts w:ascii="Times New Roman" w:hAnsi="Times New Roman" w:cs="Times New Roman"/>
        </w:rPr>
        <w:t>79116043270 (с 10.00 час.до 1</w:t>
      </w:r>
      <w:r w:rsidR="001611B3">
        <w:rPr>
          <w:rFonts w:ascii="Times New Roman" w:hAnsi="Times New Roman" w:cs="Times New Roman"/>
        </w:rPr>
        <w:t>8</w:t>
      </w:r>
      <w:r w:rsidRPr="006D68F4">
        <w:rPr>
          <w:rFonts w:ascii="Times New Roman" w:hAnsi="Times New Roman" w:cs="Times New Roman"/>
        </w:rPr>
        <w:t>.00 час.).</w:t>
      </w:r>
    </w:p>
    <w:p w:rsidR="002F121C" w:rsidRPr="006D68F4" w:rsidRDefault="002F121C" w:rsidP="002F1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56F79" w:rsidRPr="006D68F4" w:rsidRDefault="00A56F79" w:rsidP="00A56F79">
      <w:pPr>
        <w:rPr>
          <w:rFonts w:ascii="Times New Roman" w:hAnsi="Times New Roman" w:cs="Times New Roman"/>
        </w:rPr>
      </w:pPr>
      <w:r w:rsidRPr="006D68F4">
        <w:rPr>
          <w:rFonts w:ascii="Times New Roman" w:hAnsi="Times New Roman" w:cs="Times New Roman"/>
        </w:rPr>
        <w:t xml:space="preserve">Прием заявок на участие в торгах: с </w:t>
      </w:r>
      <w:r w:rsidR="004D6815">
        <w:rPr>
          <w:rFonts w:ascii="Times New Roman" w:hAnsi="Times New Roman" w:cs="Times New Roman"/>
        </w:rPr>
        <w:t>00</w:t>
      </w:r>
      <w:r w:rsidRPr="006D68F4">
        <w:rPr>
          <w:rFonts w:ascii="Times New Roman" w:hAnsi="Times New Roman" w:cs="Times New Roman"/>
        </w:rPr>
        <w:t xml:space="preserve">.00 час. </w:t>
      </w:r>
      <w:r w:rsidR="0017356E">
        <w:rPr>
          <w:rFonts w:ascii="Times New Roman" w:hAnsi="Times New Roman" w:cs="Times New Roman"/>
        </w:rPr>
        <w:t>26</w:t>
      </w:r>
      <w:r w:rsidRPr="006D68F4">
        <w:rPr>
          <w:rFonts w:ascii="Times New Roman" w:hAnsi="Times New Roman" w:cs="Times New Roman"/>
        </w:rPr>
        <w:t>.</w:t>
      </w:r>
      <w:r w:rsidR="005D25A8">
        <w:rPr>
          <w:rFonts w:ascii="Times New Roman" w:hAnsi="Times New Roman" w:cs="Times New Roman"/>
        </w:rPr>
        <w:t>0</w:t>
      </w:r>
      <w:r w:rsidR="0017356E">
        <w:rPr>
          <w:rFonts w:ascii="Times New Roman" w:hAnsi="Times New Roman" w:cs="Times New Roman"/>
        </w:rPr>
        <w:t>9</w:t>
      </w:r>
      <w:r w:rsidRPr="006D68F4">
        <w:rPr>
          <w:rFonts w:ascii="Times New Roman" w:hAnsi="Times New Roman" w:cs="Times New Roman"/>
        </w:rPr>
        <w:t>.20</w:t>
      </w:r>
      <w:r w:rsidR="00E67100" w:rsidRPr="006D68F4">
        <w:rPr>
          <w:rFonts w:ascii="Times New Roman" w:hAnsi="Times New Roman" w:cs="Times New Roman"/>
        </w:rPr>
        <w:t>2</w:t>
      </w:r>
      <w:r w:rsidR="005D25A8">
        <w:rPr>
          <w:rFonts w:ascii="Times New Roman" w:hAnsi="Times New Roman" w:cs="Times New Roman"/>
        </w:rPr>
        <w:t>3</w:t>
      </w:r>
      <w:r w:rsidRPr="006D68F4">
        <w:rPr>
          <w:rFonts w:ascii="Times New Roman" w:hAnsi="Times New Roman" w:cs="Times New Roman"/>
        </w:rPr>
        <w:t xml:space="preserve"> г. до </w:t>
      </w:r>
      <w:r w:rsidR="009D3EA6">
        <w:rPr>
          <w:rFonts w:ascii="Times New Roman" w:hAnsi="Times New Roman" w:cs="Times New Roman"/>
        </w:rPr>
        <w:t>1</w:t>
      </w:r>
      <w:r w:rsidR="004D6815">
        <w:rPr>
          <w:rFonts w:ascii="Times New Roman" w:hAnsi="Times New Roman" w:cs="Times New Roman"/>
        </w:rPr>
        <w:t>0</w:t>
      </w:r>
      <w:r w:rsidRPr="006D68F4">
        <w:rPr>
          <w:rFonts w:ascii="Times New Roman" w:hAnsi="Times New Roman" w:cs="Times New Roman"/>
        </w:rPr>
        <w:t>.</w:t>
      </w:r>
      <w:r w:rsidR="002A3E02" w:rsidRPr="006D68F4">
        <w:rPr>
          <w:rFonts w:ascii="Times New Roman" w:hAnsi="Times New Roman" w:cs="Times New Roman"/>
        </w:rPr>
        <w:t>00</w:t>
      </w:r>
      <w:r w:rsidRPr="006D68F4">
        <w:rPr>
          <w:rFonts w:ascii="Times New Roman" w:hAnsi="Times New Roman" w:cs="Times New Roman"/>
        </w:rPr>
        <w:t xml:space="preserve"> час. </w:t>
      </w:r>
      <w:r w:rsidR="0017356E">
        <w:rPr>
          <w:rFonts w:ascii="Times New Roman" w:hAnsi="Times New Roman" w:cs="Times New Roman"/>
        </w:rPr>
        <w:t>3</w:t>
      </w:r>
      <w:r w:rsidR="00315B55">
        <w:rPr>
          <w:rFonts w:ascii="Times New Roman" w:hAnsi="Times New Roman" w:cs="Times New Roman"/>
        </w:rPr>
        <w:t>1</w:t>
      </w:r>
      <w:r w:rsidRPr="006D68F4">
        <w:rPr>
          <w:rFonts w:ascii="Times New Roman" w:hAnsi="Times New Roman" w:cs="Times New Roman"/>
        </w:rPr>
        <w:t>.</w:t>
      </w:r>
      <w:r w:rsidR="0017356E">
        <w:rPr>
          <w:rFonts w:ascii="Times New Roman" w:hAnsi="Times New Roman" w:cs="Times New Roman"/>
        </w:rPr>
        <w:t>1</w:t>
      </w:r>
      <w:r w:rsidR="005D25A8">
        <w:rPr>
          <w:rFonts w:ascii="Times New Roman" w:hAnsi="Times New Roman" w:cs="Times New Roman"/>
        </w:rPr>
        <w:t>0</w:t>
      </w:r>
      <w:r w:rsidRPr="006D68F4">
        <w:rPr>
          <w:rFonts w:ascii="Times New Roman" w:hAnsi="Times New Roman" w:cs="Times New Roman"/>
        </w:rPr>
        <w:t>.20</w:t>
      </w:r>
      <w:r w:rsidR="00E67100" w:rsidRPr="006D68F4">
        <w:rPr>
          <w:rFonts w:ascii="Times New Roman" w:hAnsi="Times New Roman" w:cs="Times New Roman"/>
        </w:rPr>
        <w:t>2</w:t>
      </w:r>
      <w:r w:rsidR="005D25A8">
        <w:rPr>
          <w:rFonts w:ascii="Times New Roman" w:hAnsi="Times New Roman" w:cs="Times New Roman"/>
        </w:rPr>
        <w:t>3</w:t>
      </w:r>
      <w:r w:rsidRPr="006D68F4">
        <w:rPr>
          <w:rFonts w:ascii="Times New Roman" w:hAnsi="Times New Roman" w:cs="Times New Roman"/>
        </w:rPr>
        <w:t xml:space="preserve"> г. на ЭТП по адресу http://www.ru-trade24.ru.</w:t>
      </w:r>
    </w:p>
    <w:p w:rsidR="005E0F49" w:rsidRPr="006D68F4" w:rsidRDefault="00A56F79" w:rsidP="00A56F79">
      <w:pPr>
        <w:rPr>
          <w:rFonts w:ascii="Times New Roman" w:hAnsi="Times New Roman" w:cs="Times New Roman"/>
        </w:rPr>
      </w:pPr>
      <w:r w:rsidRPr="006D68F4">
        <w:rPr>
          <w:rFonts w:ascii="Times New Roman" w:hAnsi="Times New Roman" w:cs="Times New Roman"/>
        </w:rPr>
        <w:t xml:space="preserve">Окончательный срок публикации протокола </w:t>
      </w:r>
      <w:r w:rsidR="00A04639">
        <w:rPr>
          <w:rFonts w:ascii="Times New Roman" w:hAnsi="Times New Roman" w:cs="Times New Roman"/>
        </w:rPr>
        <w:t xml:space="preserve">о результатах </w:t>
      </w:r>
      <w:r w:rsidR="00CC2E32">
        <w:rPr>
          <w:rFonts w:ascii="Times New Roman" w:hAnsi="Times New Roman" w:cs="Times New Roman"/>
        </w:rPr>
        <w:t xml:space="preserve">проведения </w:t>
      </w:r>
      <w:r w:rsidR="00A04639">
        <w:rPr>
          <w:rFonts w:ascii="Times New Roman" w:hAnsi="Times New Roman" w:cs="Times New Roman"/>
        </w:rPr>
        <w:t xml:space="preserve">торгов </w:t>
      </w:r>
      <w:r w:rsidRPr="006D68F4">
        <w:rPr>
          <w:rFonts w:ascii="Times New Roman" w:hAnsi="Times New Roman" w:cs="Times New Roman"/>
        </w:rPr>
        <w:t xml:space="preserve">и направления всем участникам торгов - </w:t>
      </w:r>
      <w:r w:rsidR="00F75702">
        <w:rPr>
          <w:rFonts w:ascii="Times New Roman" w:hAnsi="Times New Roman" w:cs="Times New Roman"/>
        </w:rPr>
        <w:t>01</w:t>
      </w:r>
      <w:r w:rsidRPr="006D68F4">
        <w:rPr>
          <w:rFonts w:ascii="Times New Roman" w:hAnsi="Times New Roman" w:cs="Times New Roman"/>
        </w:rPr>
        <w:t>.</w:t>
      </w:r>
      <w:r w:rsidR="00F75702">
        <w:rPr>
          <w:rFonts w:ascii="Times New Roman" w:hAnsi="Times New Roman" w:cs="Times New Roman"/>
        </w:rPr>
        <w:t>11</w:t>
      </w:r>
      <w:r w:rsidRPr="006D68F4">
        <w:rPr>
          <w:rFonts w:ascii="Times New Roman" w:hAnsi="Times New Roman" w:cs="Times New Roman"/>
        </w:rPr>
        <w:t>.20</w:t>
      </w:r>
      <w:r w:rsidR="00E67100" w:rsidRPr="006D68F4">
        <w:rPr>
          <w:rFonts w:ascii="Times New Roman" w:hAnsi="Times New Roman" w:cs="Times New Roman"/>
        </w:rPr>
        <w:t>2</w:t>
      </w:r>
      <w:r w:rsidR="005D25A8">
        <w:rPr>
          <w:rFonts w:ascii="Times New Roman" w:hAnsi="Times New Roman" w:cs="Times New Roman"/>
        </w:rPr>
        <w:t>3</w:t>
      </w:r>
      <w:r w:rsidRPr="006D68F4">
        <w:rPr>
          <w:rFonts w:ascii="Times New Roman" w:hAnsi="Times New Roman" w:cs="Times New Roman"/>
        </w:rPr>
        <w:t>г., время 1</w:t>
      </w:r>
      <w:r w:rsidR="00AF7054">
        <w:rPr>
          <w:rFonts w:ascii="Times New Roman" w:hAnsi="Times New Roman" w:cs="Times New Roman"/>
        </w:rPr>
        <w:t>4</w:t>
      </w:r>
      <w:r w:rsidRPr="006D68F4">
        <w:rPr>
          <w:rFonts w:ascii="Times New Roman" w:hAnsi="Times New Roman" w:cs="Times New Roman"/>
        </w:rPr>
        <w:t>:00.</w:t>
      </w:r>
      <w:bookmarkStart w:id="0" w:name="_GoBack"/>
      <w:bookmarkEnd w:id="0"/>
    </w:p>
    <w:p w:rsidR="008718C6" w:rsidRDefault="006D68F4" w:rsidP="008718C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Задаток на участие торгах устанавливается в размере </w:t>
      </w:r>
      <w:r w:rsidR="004140CF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>0% (Д</w:t>
      </w:r>
      <w:r w:rsidR="004140CF">
        <w:rPr>
          <w:rFonts w:ascii="Times New Roman" w:eastAsia="Times New Roman" w:hAnsi="Times New Roman" w:cs="Times New Roman"/>
          <w:color w:val="000000"/>
          <w:lang w:eastAsia="ru-RU"/>
        </w:rPr>
        <w:t>вадца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>ти процентов) от начальной продажной цены</w:t>
      </w:r>
      <w:r w:rsidR="002F121C">
        <w:rPr>
          <w:rFonts w:ascii="Times New Roman" w:eastAsia="Times New Roman" w:hAnsi="Times New Roman" w:cs="Times New Roman"/>
          <w:color w:val="000000"/>
          <w:lang w:eastAsia="ru-RU"/>
        </w:rPr>
        <w:t xml:space="preserve"> лота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. Задаток вносится на основании соглашения о задатке, в котором указываются основные условия соглашения о задатке, размер задатка в соответствии с лотом и реквизиты для перечисления задатка. Задаток должен быть внесен не позднее </w:t>
      </w:r>
      <w:r w:rsidR="00C05348">
        <w:rPr>
          <w:rFonts w:ascii="Times New Roman" w:eastAsia="Times New Roman" w:hAnsi="Times New Roman" w:cs="Times New Roman"/>
          <w:color w:val="000000"/>
          <w:lang w:eastAsia="ru-RU"/>
        </w:rPr>
        <w:t>даты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 окончания приема заявок.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Реквизиты для перечисления задатка: банковский счет должника на имя </w:t>
      </w:r>
      <w:r w:rsidR="00315B55" w:rsidRPr="005C2CC9">
        <w:rPr>
          <w:rFonts w:ascii="Calibri" w:eastAsia="Calibri" w:hAnsi="Calibri" w:cs="Times New Roman"/>
          <w:color w:val="00000A"/>
          <w:lang w:eastAsia="ru-RU"/>
        </w:rPr>
        <w:t>Шаночкин</w:t>
      </w:r>
      <w:r w:rsidR="00315B55" w:rsidRPr="005C2CC9">
        <w:rPr>
          <w:rFonts w:ascii="Calibri" w:eastAsia="Calibri" w:hAnsi="Calibri" w:cs="Times New Roman"/>
          <w:color w:val="00000A"/>
        </w:rPr>
        <w:t>ой Елены</w:t>
      </w:r>
      <w:r w:rsidR="00315B55" w:rsidRPr="005C2CC9">
        <w:rPr>
          <w:rFonts w:ascii="Calibri" w:eastAsia="Calibri" w:hAnsi="Calibri" w:cs="Times New Roman"/>
          <w:color w:val="00000A"/>
          <w:lang w:eastAsia="ru-RU"/>
        </w:rPr>
        <w:t xml:space="preserve"> Вадимовн</w:t>
      </w:r>
      <w:r w:rsidR="00315B55" w:rsidRPr="005C2CC9">
        <w:rPr>
          <w:rFonts w:ascii="Calibri" w:eastAsia="Calibri" w:hAnsi="Calibri" w:cs="Times New Roman"/>
          <w:color w:val="00000A"/>
        </w:rPr>
        <w:t>ы</w:t>
      </w:r>
      <w:r w:rsidR="00315B55" w:rsidRPr="005340CA">
        <w:rPr>
          <w:rStyle w:val="2"/>
          <w:rFonts w:ascii="Calibri" w:eastAsia="Calibri" w:hAnsi="Calibri" w:cs="Times New Roman"/>
          <w:color w:val="000000"/>
        </w:rPr>
        <w:t xml:space="preserve"> </w:t>
      </w:r>
      <w:r w:rsidR="00315B55" w:rsidRPr="00DB39EB">
        <w:rPr>
          <w:rFonts w:ascii="Calibri" w:eastAsia="Calibri" w:hAnsi="Calibri" w:cs="Times New Roman"/>
        </w:rPr>
        <w:t>№</w:t>
      </w:r>
      <w:r w:rsidR="00315B55">
        <w:rPr>
          <w:rFonts w:ascii="Calibri" w:eastAsia="Calibri" w:hAnsi="Calibri" w:cs="Times New Roman"/>
        </w:rPr>
        <w:t xml:space="preserve"> 40817810743860471244</w:t>
      </w:r>
      <w:r w:rsidR="00101E9A">
        <w:rPr>
          <w:rFonts w:ascii="Calibri" w:eastAsia="Calibri" w:hAnsi="Calibri" w:cs="Times New Roman"/>
        </w:rPr>
        <w:t xml:space="preserve"> </w:t>
      </w:r>
      <w:r w:rsidR="000A2E60" w:rsidRPr="00EE305F">
        <w:t xml:space="preserve"> </w:t>
      </w:r>
      <w:r w:rsidR="00973FE6" w:rsidRPr="00AD5EA3">
        <w:rPr>
          <w:rFonts w:ascii="Calibri" w:eastAsia="Calibri" w:hAnsi="Calibri" w:cs="Times New Roman"/>
        </w:rPr>
        <w:t>в ПАО Сбербанк, к/сч.30101810100000000698,  БИК 044959698</w:t>
      </w:r>
      <w:r w:rsidR="009D3EA6" w:rsidRPr="00AD5EA3">
        <w:t>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Перечисление задатка признается акцептом </w:t>
      </w:r>
      <w:r w:rsidR="00D553F6">
        <w:rPr>
          <w:rFonts w:ascii="Times New Roman" w:eastAsia="Times New Roman" w:hAnsi="Times New Roman" w:cs="Times New Roman"/>
          <w:color w:val="000000"/>
          <w:lang w:eastAsia="ru-RU"/>
        </w:rPr>
        <w:t>договора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 о задатке, который с проектом договора купли-продажи размещен на ЭТП и прилагается к настоящему сообщению.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>Решение Организатора торгов о допуске заявителей к участию в открытых торгах принимается на электронной площадке в течение 5 календарных дней по результатам рассмотрения всех представленных заявок на участие в открытых торгах и оформляется протоколом об определении участников торгов, и в день его подписания направляется Оператору электронной площадки для размещения протокола на электронной площадке.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Торги проводятся путем повышения начальной цены продажи имущества должника на величину, равную «шагу аукциона» в размере </w:t>
      </w:r>
      <w:r w:rsidR="009D3EA6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9D3EA6" w:rsidRPr="006D68F4">
        <w:rPr>
          <w:rFonts w:ascii="Times New Roman" w:eastAsia="Times New Roman" w:hAnsi="Times New Roman" w:cs="Times New Roman"/>
          <w:color w:val="000000"/>
          <w:lang w:eastAsia="ru-RU"/>
        </w:rPr>
        <w:t>%</w:t>
      </w:r>
      <w:r w:rsidR="009D3EA6">
        <w:rPr>
          <w:rFonts w:ascii="Times New Roman" w:eastAsia="Times New Roman" w:hAnsi="Times New Roman" w:cs="Times New Roman"/>
          <w:color w:val="000000"/>
          <w:lang w:eastAsia="ru-RU"/>
        </w:rPr>
        <w:t xml:space="preserve"> (пяти процентов) 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>от начальной продажной цены имущества Должника, реализуемого на торгах. Победителем торгов по лоту признается участник, предложивший в ходе аукциона наиболее высокую цену. Решение Организатора торгов об определении победителя торгов по лоту принимается в день подведения результатов торгов и оформляется протоколом о результатах проведения торгов.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>В случае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>Если к участию в торгах был допущен только один участник, заявка которого на участие в торгах содержит предложение о цене Имущества Должника не ниже установленной начальной цены, договор купли-продажи заключается Организатором с этим участником торгов в соответствии с представленным им предложением о цене Имущества Должника.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В случае отказа или уклонения победителя торгов от подписания данного договора в течение 5 дней с даты получения указанного предложения финансового управляющего внесенный задаток ему не возвращается и финансовый управляющий вправе предложить заключить договор купли-продажи 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имущества участнику торгов, которым предложена наиболее высокая цена по сравнению с ценой имущества, предложенной другими участниками торгов, за исключением победителя торгов. </w:t>
      </w:r>
      <w:r w:rsidR="00C223F6" w:rsidRPr="00C223F6">
        <w:rPr>
          <w:rStyle w:val="2"/>
          <w:rFonts w:ascii="Times New Roman" w:hAnsi="Times New Roman" w:cs="Times New Roman"/>
          <w:color w:val="000000"/>
        </w:rPr>
        <w:t xml:space="preserve">В течение 5 (Пяти) дней с даты подписания протокола о результатах проведения торгов финансовый управляющий направляет победителю торгов предложение заключить договор купли-продажи имущества. </w:t>
      </w:r>
      <w:r w:rsidRPr="00C223F6">
        <w:rPr>
          <w:rFonts w:ascii="Times New Roman" w:eastAsia="Times New Roman" w:hAnsi="Times New Roman" w:cs="Times New Roman"/>
          <w:color w:val="000000"/>
          <w:lang w:eastAsia="ru-RU"/>
        </w:rPr>
        <w:t xml:space="preserve">Подписание договора купли-продажи с победителем торгов - не позднее </w:t>
      </w:r>
      <w:r w:rsidR="00C223F6" w:rsidRPr="00C223F6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C223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71DB9">
        <w:rPr>
          <w:rFonts w:ascii="Times New Roman" w:eastAsia="Times New Roman" w:hAnsi="Times New Roman" w:cs="Times New Roman"/>
          <w:color w:val="000000"/>
          <w:lang w:eastAsia="ru-RU"/>
        </w:rPr>
        <w:t xml:space="preserve">дней </w:t>
      </w:r>
      <w:r w:rsidR="00C223F6" w:rsidRPr="00C223F6">
        <w:rPr>
          <w:rStyle w:val="2"/>
          <w:rFonts w:ascii="Times New Roman" w:hAnsi="Times New Roman" w:cs="Times New Roman"/>
          <w:color w:val="000000"/>
        </w:rPr>
        <w:t>с момента направления финансовым управляющим победителю торгов предложения заключить договор купли-продажи</w:t>
      </w:r>
      <w:r w:rsidRPr="00C223F6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C223F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8718C6">
        <w:rPr>
          <w:rFonts w:ascii="CIDFont+F1" w:hAnsi="CIDFont+F1" w:cs="CIDFont+F1"/>
          <w:sz w:val="18"/>
          <w:szCs w:val="18"/>
        </w:rPr>
        <w:t>В случае отказа или уклонения Победителя торгов от подписания договора купли-продажи в течение пяти</w:t>
      </w:r>
    </w:p>
    <w:p w:rsidR="008718C6" w:rsidRDefault="008718C6" w:rsidP="008718C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дней со дня получения предложения арбитражного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6D68F4" w:rsidRPr="006D68F4" w:rsidRDefault="006D68F4" w:rsidP="008718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>Оплата за предмет торгов в течение 30 дней со дня подписания договора купли-продажи денежными средствами на счет должника, указанны</w:t>
      </w:r>
      <w:r w:rsidR="008718C6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 в данном сообщении для внесения задатков. 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>Передача предмета торгов - после получения продавцом полной оплаты за предмет торгов.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В случае расторжения договора купли-продажи в связи с неоплатой (с победителем торгов) </w:t>
      </w:r>
      <w:r w:rsidR="008718C6">
        <w:rPr>
          <w:rFonts w:ascii="Times New Roman" w:eastAsia="Times New Roman" w:hAnsi="Times New Roman" w:cs="Times New Roman"/>
          <w:color w:val="000000"/>
          <w:lang w:eastAsia="ru-RU"/>
        </w:rPr>
        <w:t>финансов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>ый управляющий вправе направить предложение о заключении договора купли-продажи лицам, заявившим в ходе торгов заявки на участие в торгах по цене не ниже начальной цены продажи</w:t>
      </w:r>
      <w:r w:rsidR="008718C6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 В случае если указанные лица в течение 5 дней с даты получения предложения </w:t>
      </w:r>
      <w:r w:rsidR="008718C6">
        <w:rPr>
          <w:rFonts w:ascii="Times New Roman" w:eastAsia="Times New Roman" w:hAnsi="Times New Roman" w:cs="Times New Roman"/>
          <w:color w:val="000000"/>
          <w:lang w:eastAsia="ru-RU"/>
        </w:rPr>
        <w:t>финасов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>ого управляющего им не воспользуются, торги признаются несостоявшимися.</w:t>
      </w:r>
    </w:p>
    <w:p w:rsidR="006D68F4" w:rsidRDefault="006D68F4" w:rsidP="00A56F79">
      <w:pPr>
        <w:rPr>
          <w:rFonts w:ascii="Times New Roman" w:hAnsi="Times New Roman" w:cs="Times New Roman"/>
        </w:rPr>
      </w:pPr>
    </w:p>
    <w:sectPr w:rsidR="006D68F4" w:rsidSect="001611B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IDFont+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17A227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56F79"/>
    <w:rsid w:val="00006AFE"/>
    <w:rsid w:val="00052C00"/>
    <w:rsid w:val="00053EFA"/>
    <w:rsid w:val="000A2E60"/>
    <w:rsid w:val="000A45B1"/>
    <w:rsid w:val="000B3023"/>
    <w:rsid w:val="000C0B85"/>
    <w:rsid w:val="000C44B5"/>
    <w:rsid w:val="000E3952"/>
    <w:rsid w:val="000F67AB"/>
    <w:rsid w:val="00101797"/>
    <w:rsid w:val="00101E9A"/>
    <w:rsid w:val="001611B3"/>
    <w:rsid w:val="0017356E"/>
    <w:rsid w:val="00183D81"/>
    <w:rsid w:val="001E71E6"/>
    <w:rsid w:val="002854DF"/>
    <w:rsid w:val="0029773A"/>
    <w:rsid w:val="002A3E02"/>
    <w:rsid w:val="002B0559"/>
    <w:rsid w:val="002B13AE"/>
    <w:rsid w:val="002C24F5"/>
    <w:rsid w:val="002D0E01"/>
    <w:rsid w:val="002F121C"/>
    <w:rsid w:val="00315B55"/>
    <w:rsid w:val="00335705"/>
    <w:rsid w:val="00355469"/>
    <w:rsid w:val="00366868"/>
    <w:rsid w:val="00384163"/>
    <w:rsid w:val="003A3A1C"/>
    <w:rsid w:val="003B25E4"/>
    <w:rsid w:val="004002C0"/>
    <w:rsid w:val="004140CF"/>
    <w:rsid w:val="004222D5"/>
    <w:rsid w:val="004405F1"/>
    <w:rsid w:val="00451D6B"/>
    <w:rsid w:val="0045382E"/>
    <w:rsid w:val="0045403C"/>
    <w:rsid w:val="00462E6D"/>
    <w:rsid w:val="004D6815"/>
    <w:rsid w:val="0055622F"/>
    <w:rsid w:val="005771CE"/>
    <w:rsid w:val="00580ED8"/>
    <w:rsid w:val="00582525"/>
    <w:rsid w:val="00591B59"/>
    <w:rsid w:val="005953F3"/>
    <w:rsid w:val="005B095E"/>
    <w:rsid w:val="005D25A8"/>
    <w:rsid w:val="005D6B2C"/>
    <w:rsid w:val="005E0F49"/>
    <w:rsid w:val="0061204A"/>
    <w:rsid w:val="006207AA"/>
    <w:rsid w:val="00662AAD"/>
    <w:rsid w:val="006D4F80"/>
    <w:rsid w:val="006D68F4"/>
    <w:rsid w:val="007244AA"/>
    <w:rsid w:val="00745A0C"/>
    <w:rsid w:val="0078314C"/>
    <w:rsid w:val="00785FC4"/>
    <w:rsid w:val="00786417"/>
    <w:rsid w:val="007B03CC"/>
    <w:rsid w:val="007B0AD4"/>
    <w:rsid w:val="007B23BC"/>
    <w:rsid w:val="007B76A3"/>
    <w:rsid w:val="007F713D"/>
    <w:rsid w:val="00810657"/>
    <w:rsid w:val="00831727"/>
    <w:rsid w:val="00841B84"/>
    <w:rsid w:val="00855327"/>
    <w:rsid w:val="008718C6"/>
    <w:rsid w:val="00872ABA"/>
    <w:rsid w:val="008B4C4B"/>
    <w:rsid w:val="008F6F81"/>
    <w:rsid w:val="00941FE5"/>
    <w:rsid w:val="009533B9"/>
    <w:rsid w:val="009566CC"/>
    <w:rsid w:val="00973FE6"/>
    <w:rsid w:val="00994D79"/>
    <w:rsid w:val="009C1AD4"/>
    <w:rsid w:val="009D17F5"/>
    <w:rsid w:val="009D3EA6"/>
    <w:rsid w:val="00A04639"/>
    <w:rsid w:val="00A373EC"/>
    <w:rsid w:val="00A56F79"/>
    <w:rsid w:val="00A766C1"/>
    <w:rsid w:val="00A94518"/>
    <w:rsid w:val="00AF7054"/>
    <w:rsid w:val="00B441BB"/>
    <w:rsid w:val="00B61F73"/>
    <w:rsid w:val="00B64DA3"/>
    <w:rsid w:val="00C05348"/>
    <w:rsid w:val="00C223F6"/>
    <w:rsid w:val="00C71DB9"/>
    <w:rsid w:val="00C729C9"/>
    <w:rsid w:val="00C74A1D"/>
    <w:rsid w:val="00C95F1F"/>
    <w:rsid w:val="00CA354C"/>
    <w:rsid w:val="00CB4138"/>
    <w:rsid w:val="00CC2E32"/>
    <w:rsid w:val="00D03619"/>
    <w:rsid w:val="00D553F6"/>
    <w:rsid w:val="00D57363"/>
    <w:rsid w:val="00D648DF"/>
    <w:rsid w:val="00DB521C"/>
    <w:rsid w:val="00DF7039"/>
    <w:rsid w:val="00E67100"/>
    <w:rsid w:val="00E671C0"/>
    <w:rsid w:val="00E76CB6"/>
    <w:rsid w:val="00E900E1"/>
    <w:rsid w:val="00EC1AA6"/>
    <w:rsid w:val="00EC2B2C"/>
    <w:rsid w:val="00F462D5"/>
    <w:rsid w:val="00F6630F"/>
    <w:rsid w:val="00F75702"/>
    <w:rsid w:val="00FB39FD"/>
    <w:rsid w:val="00FF5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2B0559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B0559"/>
    <w:pPr>
      <w:widowControl w:val="0"/>
      <w:shd w:val="clear" w:color="auto" w:fill="FFFFFF"/>
      <w:spacing w:after="0" w:line="254" w:lineRule="exact"/>
      <w:jc w:val="center"/>
    </w:pPr>
  </w:style>
  <w:style w:type="paragraph" w:customStyle="1" w:styleId="1">
    <w:name w:val="Текст1"/>
    <w:basedOn w:val="a"/>
    <w:rsid w:val="002B055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rsid w:val="000F67AB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9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dit-apprais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3</cp:revision>
  <dcterms:created xsi:type="dcterms:W3CDTF">2023-09-25T13:19:00Z</dcterms:created>
  <dcterms:modified xsi:type="dcterms:W3CDTF">2023-09-25T13:20:00Z</dcterms:modified>
</cp:coreProperties>
</file>