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0ACD" w:rsidRDefault="004A68E1" w:rsidP="004A68E1">
      <w:pPr>
        <w:pStyle w:val="ConsPlusNormal"/>
        <w:jc w:val="right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ПРОЕКТ</w:t>
      </w:r>
    </w:p>
    <w:p w:rsidR="002924E1" w:rsidRPr="009353BB" w:rsidRDefault="001C3433" w:rsidP="00480ACD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353BB">
        <w:rPr>
          <w:rFonts w:ascii="Times New Roman" w:hAnsi="Times New Roman" w:cs="Times New Roman"/>
          <w:b/>
          <w:sz w:val="23"/>
          <w:szCs w:val="23"/>
        </w:rPr>
        <w:t xml:space="preserve">Договор </w:t>
      </w:r>
    </w:p>
    <w:p w:rsidR="001C3433" w:rsidRDefault="00D04A92" w:rsidP="00480ACD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353BB">
        <w:rPr>
          <w:rFonts w:ascii="Times New Roman" w:hAnsi="Times New Roman" w:cs="Times New Roman"/>
          <w:b/>
          <w:sz w:val="23"/>
          <w:szCs w:val="23"/>
        </w:rPr>
        <w:t>к</w:t>
      </w:r>
      <w:r w:rsidR="00357741" w:rsidRPr="009353BB">
        <w:rPr>
          <w:rFonts w:ascii="Times New Roman" w:hAnsi="Times New Roman" w:cs="Times New Roman"/>
          <w:b/>
          <w:sz w:val="23"/>
          <w:szCs w:val="23"/>
        </w:rPr>
        <w:t xml:space="preserve">упли-продажи </w:t>
      </w:r>
      <w:r w:rsidR="00596AAF">
        <w:rPr>
          <w:rFonts w:ascii="Times New Roman" w:hAnsi="Times New Roman" w:cs="Times New Roman"/>
          <w:b/>
          <w:sz w:val="23"/>
          <w:szCs w:val="23"/>
        </w:rPr>
        <w:t>транспортного средства</w:t>
      </w:r>
    </w:p>
    <w:p w:rsidR="006652CF" w:rsidRPr="009353BB" w:rsidRDefault="006652CF" w:rsidP="00480ACD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C3433" w:rsidRDefault="001C3433" w:rsidP="00480AC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 xml:space="preserve">г. </w:t>
      </w:r>
      <w:r w:rsidR="006652CF">
        <w:rPr>
          <w:rFonts w:ascii="Times New Roman" w:hAnsi="Times New Roman" w:cs="Times New Roman"/>
          <w:sz w:val="23"/>
          <w:szCs w:val="23"/>
        </w:rPr>
        <w:t>Москва</w:t>
      </w:r>
      <w:r w:rsidRPr="009353BB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</w:t>
      </w:r>
      <w:r w:rsidR="00591FE3" w:rsidRPr="009353BB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="00191ECD" w:rsidRPr="009353BB">
        <w:rPr>
          <w:rFonts w:ascii="Times New Roman" w:hAnsi="Times New Roman" w:cs="Times New Roman"/>
          <w:sz w:val="23"/>
          <w:szCs w:val="23"/>
        </w:rPr>
        <w:t xml:space="preserve">     </w:t>
      </w:r>
      <w:r w:rsidRPr="009353BB">
        <w:rPr>
          <w:rFonts w:ascii="Times New Roman" w:hAnsi="Times New Roman" w:cs="Times New Roman"/>
          <w:sz w:val="23"/>
          <w:szCs w:val="23"/>
        </w:rPr>
        <w:t xml:space="preserve">     </w:t>
      </w:r>
      <w:r w:rsidR="006652CF">
        <w:rPr>
          <w:rFonts w:ascii="Times New Roman" w:hAnsi="Times New Roman" w:cs="Times New Roman"/>
          <w:sz w:val="23"/>
          <w:szCs w:val="23"/>
        </w:rPr>
        <w:t xml:space="preserve">               </w:t>
      </w:r>
      <w:proofErr w:type="gramStart"/>
      <w:r w:rsidR="006652CF">
        <w:rPr>
          <w:rFonts w:ascii="Times New Roman" w:hAnsi="Times New Roman" w:cs="Times New Roman"/>
          <w:sz w:val="23"/>
          <w:szCs w:val="23"/>
        </w:rPr>
        <w:t xml:space="preserve">   </w:t>
      </w:r>
      <w:r w:rsidR="0023467E" w:rsidRPr="009353BB">
        <w:rPr>
          <w:rFonts w:ascii="Times New Roman" w:hAnsi="Times New Roman" w:cs="Times New Roman"/>
          <w:sz w:val="23"/>
          <w:szCs w:val="23"/>
        </w:rPr>
        <w:t>«</w:t>
      </w:r>
      <w:proofErr w:type="gramEnd"/>
      <w:r w:rsidR="00151E4C">
        <w:rPr>
          <w:rFonts w:ascii="Times New Roman" w:hAnsi="Times New Roman" w:cs="Times New Roman"/>
          <w:sz w:val="23"/>
          <w:szCs w:val="23"/>
        </w:rPr>
        <w:t>_</w:t>
      </w:r>
      <w:proofErr w:type="gramStart"/>
      <w:r w:rsidR="00151E4C">
        <w:rPr>
          <w:rFonts w:ascii="Times New Roman" w:hAnsi="Times New Roman" w:cs="Times New Roman"/>
          <w:sz w:val="23"/>
          <w:szCs w:val="23"/>
        </w:rPr>
        <w:t>_</w:t>
      </w:r>
      <w:r w:rsidR="00591FE3" w:rsidRPr="009353BB">
        <w:rPr>
          <w:rFonts w:ascii="Times New Roman" w:hAnsi="Times New Roman" w:cs="Times New Roman"/>
          <w:sz w:val="23"/>
          <w:szCs w:val="23"/>
        </w:rPr>
        <w:t>»</w:t>
      </w:r>
      <w:r w:rsidR="00DE7E37">
        <w:rPr>
          <w:rFonts w:ascii="Times New Roman" w:hAnsi="Times New Roman" w:cs="Times New Roman"/>
          <w:sz w:val="23"/>
          <w:szCs w:val="23"/>
        </w:rPr>
        <w:t>_</w:t>
      </w:r>
      <w:proofErr w:type="gramEnd"/>
      <w:r w:rsidR="00DE7E37">
        <w:rPr>
          <w:rFonts w:ascii="Times New Roman" w:hAnsi="Times New Roman" w:cs="Times New Roman"/>
          <w:sz w:val="23"/>
          <w:szCs w:val="23"/>
        </w:rPr>
        <w:t>________</w:t>
      </w:r>
      <w:r w:rsidR="00A11E14" w:rsidRPr="009353BB">
        <w:rPr>
          <w:rFonts w:ascii="Times New Roman" w:hAnsi="Times New Roman" w:cs="Times New Roman"/>
          <w:sz w:val="23"/>
          <w:szCs w:val="23"/>
        </w:rPr>
        <w:t>20</w:t>
      </w:r>
      <w:r w:rsidR="00151E4C">
        <w:rPr>
          <w:rFonts w:ascii="Times New Roman" w:hAnsi="Times New Roman" w:cs="Times New Roman"/>
          <w:sz w:val="23"/>
          <w:szCs w:val="23"/>
        </w:rPr>
        <w:t>______</w:t>
      </w:r>
      <w:r w:rsidR="000B1EB3" w:rsidRPr="009353BB">
        <w:rPr>
          <w:rFonts w:ascii="Times New Roman" w:hAnsi="Times New Roman" w:cs="Times New Roman"/>
          <w:sz w:val="23"/>
          <w:szCs w:val="23"/>
        </w:rPr>
        <w:t xml:space="preserve"> </w:t>
      </w:r>
      <w:r w:rsidR="00951228">
        <w:rPr>
          <w:rFonts w:ascii="Times New Roman" w:hAnsi="Times New Roman" w:cs="Times New Roman"/>
          <w:sz w:val="23"/>
          <w:szCs w:val="23"/>
        </w:rPr>
        <w:t>г.</w:t>
      </w:r>
    </w:p>
    <w:p w:rsidR="006652CF" w:rsidRDefault="006652CF" w:rsidP="00480AC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951228" w:rsidRDefault="00951228" w:rsidP="00480AC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951228" w:rsidRPr="009353BB" w:rsidRDefault="001F4CB3" w:rsidP="0009381E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C117F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Общество с ограниченной ответственностью «ФЛ ЛОГИСТИК» (сокращенное наименование – ООО «ФЛ ЛОГИСТИК»), в лице конкурсного управляющего Тульского Алексея Николаевича (ИНН 772821228122, СНИЛС 066-160-816 57, рег. номер в сводном реестре АУ: 16236, адрес для направления корреспонденции: 117465, г. Москва, а/я 59), член ААУ «СИРИУС» (ИНН 5043069006, ОГРН 1205000015615 142280, Московская обл., г. Протвино, </w:t>
      </w:r>
      <w:proofErr w:type="spellStart"/>
      <w:r w:rsidRPr="009C117F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Кременковское</w:t>
      </w:r>
      <w:proofErr w:type="spellEnd"/>
      <w:r w:rsidRPr="009C117F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ш., д. 2, офис 104/20), действующего на основании решения Арбитражного суда города Москвы  по делу №</w:t>
      </w:r>
      <w:r w:rsidRPr="009C117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9C117F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А40-4593/23 от 12.10.2023 г.,</w:t>
      </w:r>
      <w:r w:rsidR="00951228" w:rsidRPr="009353BB">
        <w:rPr>
          <w:rFonts w:ascii="Times New Roman" w:hAnsi="Times New Roman" w:cs="Times New Roman"/>
          <w:sz w:val="23"/>
          <w:szCs w:val="23"/>
        </w:rPr>
        <w:t>, именуемое в дальнейшем «</w:t>
      </w:r>
      <w:r w:rsidR="00951228">
        <w:rPr>
          <w:rFonts w:ascii="Times New Roman" w:hAnsi="Times New Roman" w:cs="Times New Roman"/>
          <w:sz w:val="23"/>
          <w:szCs w:val="23"/>
        </w:rPr>
        <w:t>Продавец</w:t>
      </w:r>
      <w:r w:rsidR="00951228" w:rsidRPr="009353BB">
        <w:rPr>
          <w:rFonts w:ascii="Times New Roman" w:hAnsi="Times New Roman" w:cs="Times New Roman"/>
          <w:sz w:val="23"/>
          <w:szCs w:val="23"/>
        </w:rPr>
        <w:t xml:space="preserve">», с одной стороны, и </w:t>
      </w:r>
      <w:r w:rsidR="00951228"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>__________________________________________________</w:t>
      </w:r>
      <w:r w:rsidR="00951228" w:rsidRPr="009353BB">
        <w:rPr>
          <w:rFonts w:ascii="Times New Roman" w:hAnsi="Times New Roman" w:cs="Times New Roman"/>
          <w:sz w:val="23"/>
          <w:szCs w:val="23"/>
        </w:rPr>
        <w:t>, именуемый в дальнейшем «</w:t>
      </w:r>
      <w:r w:rsidR="00951228">
        <w:rPr>
          <w:rFonts w:ascii="Times New Roman" w:hAnsi="Times New Roman" w:cs="Times New Roman"/>
          <w:sz w:val="23"/>
          <w:szCs w:val="23"/>
        </w:rPr>
        <w:t>Покупатель</w:t>
      </w:r>
      <w:r w:rsidR="00951228" w:rsidRPr="009353BB">
        <w:rPr>
          <w:rFonts w:ascii="Times New Roman" w:hAnsi="Times New Roman" w:cs="Times New Roman"/>
          <w:sz w:val="23"/>
          <w:szCs w:val="23"/>
        </w:rPr>
        <w:t>», с другой стороны, заключили настоящий Договор о нижеследующем:</w:t>
      </w:r>
    </w:p>
    <w:p w:rsidR="00951228" w:rsidRDefault="00951228" w:rsidP="0009381E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951228" w:rsidRDefault="00951228" w:rsidP="0009381E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480ACD" w:rsidRPr="00480ACD" w:rsidRDefault="00DE7E37" w:rsidP="0009381E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1</w:t>
      </w:r>
      <w:r w:rsidR="00480ACD" w:rsidRPr="00480ACD">
        <w:rPr>
          <w:rFonts w:ascii="Times New Roman" w:eastAsia="Times New Roman" w:hAnsi="Times New Roman"/>
          <w:b/>
          <w:lang w:eastAsia="ru-RU"/>
        </w:rPr>
        <w:t>. ПРЕДМЕТ ДОГОВОРА</w:t>
      </w:r>
    </w:p>
    <w:p w:rsidR="00480ACD" w:rsidRPr="00480ACD" w:rsidRDefault="00480ACD" w:rsidP="000938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A460F0" w:rsidRPr="001F4CB3" w:rsidRDefault="00480ACD">
      <w:pPr>
        <w:widowControl w:val="0"/>
        <w:numPr>
          <w:ilvl w:val="1"/>
          <w:numId w:val="3"/>
        </w:numPr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1343A">
        <w:rPr>
          <w:rFonts w:ascii="Times New Roman" w:eastAsia="Times New Roman" w:hAnsi="Times New Roman"/>
          <w:lang w:eastAsia="ru-RU"/>
        </w:rPr>
        <w:t>Продавец передает в собственность Покупателя, а Покупатель обязуется принять и оплатить следующее автомобильн</w:t>
      </w:r>
      <w:r w:rsidR="001F4CB3">
        <w:rPr>
          <w:rFonts w:ascii="Times New Roman" w:eastAsia="Times New Roman" w:hAnsi="Times New Roman"/>
          <w:lang w:eastAsia="ru-RU"/>
        </w:rPr>
        <w:t>ое</w:t>
      </w:r>
      <w:r w:rsidRPr="0061343A">
        <w:rPr>
          <w:rFonts w:ascii="Times New Roman" w:eastAsia="Times New Roman" w:hAnsi="Times New Roman"/>
          <w:lang w:eastAsia="ru-RU"/>
        </w:rPr>
        <w:t xml:space="preserve"> транспортн</w:t>
      </w:r>
      <w:r w:rsidR="001F4CB3">
        <w:rPr>
          <w:rFonts w:ascii="Times New Roman" w:eastAsia="Times New Roman" w:hAnsi="Times New Roman"/>
          <w:lang w:eastAsia="ru-RU"/>
        </w:rPr>
        <w:t>ое</w:t>
      </w:r>
      <w:r w:rsidRPr="0061343A">
        <w:rPr>
          <w:rFonts w:ascii="Times New Roman" w:eastAsia="Times New Roman" w:hAnsi="Times New Roman"/>
          <w:lang w:eastAsia="ru-RU"/>
        </w:rPr>
        <w:t xml:space="preserve"> средств</w:t>
      </w:r>
      <w:r w:rsidR="001F4CB3">
        <w:rPr>
          <w:rFonts w:ascii="Times New Roman" w:eastAsia="Times New Roman" w:hAnsi="Times New Roman"/>
          <w:lang w:eastAsia="ru-RU"/>
        </w:rPr>
        <w:t>о</w:t>
      </w:r>
      <w:r w:rsidR="004A68E1" w:rsidRPr="0061343A">
        <w:rPr>
          <w:rFonts w:eastAsia="Times New Roman" w:cs="Calibri"/>
          <w:szCs w:val="20"/>
          <w:lang w:eastAsia="ru-RU"/>
        </w:rPr>
        <w:t>:</w:t>
      </w:r>
      <w:r w:rsidR="0061343A">
        <w:rPr>
          <w:rFonts w:eastAsia="Times New Roman" w:cs="Calibri"/>
          <w:szCs w:val="20"/>
          <w:lang w:eastAsia="ru-RU"/>
        </w:rPr>
        <w:t xml:space="preserve"> </w:t>
      </w:r>
    </w:p>
    <w:p w:rsidR="001F4CB3" w:rsidRDefault="001F4CB3" w:rsidP="001F4CB3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tbl>
      <w:tblPr>
        <w:tblW w:w="0" w:type="auto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0"/>
        <w:gridCol w:w="5516"/>
      </w:tblGrid>
      <w:tr w:rsidR="001F4CB3">
        <w:tc>
          <w:tcPr>
            <w:tcW w:w="3823" w:type="dxa"/>
          </w:tcPr>
          <w:p w:rsidR="001F4CB3" w:rsidRDefault="001F4CB3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  <w:szCs w:val="20"/>
                <w:lang w:eastAsia="ru-RU"/>
              </w:rPr>
            </w:pPr>
            <w:r>
              <w:rPr>
                <w:rFonts w:eastAsia="Times New Roman" w:cs="Calibri"/>
                <w:szCs w:val="20"/>
                <w:lang w:eastAsia="ru-RU"/>
              </w:rPr>
              <w:t>Наименование (Тип ТС)</w:t>
            </w:r>
          </w:p>
        </w:tc>
        <w:tc>
          <w:tcPr>
            <w:tcW w:w="5522" w:type="dxa"/>
          </w:tcPr>
          <w:p w:rsidR="001F4CB3" w:rsidRDefault="001F4CB3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  <w:szCs w:val="20"/>
                <w:lang w:eastAsia="ru-RU"/>
              </w:rPr>
            </w:pPr>
            <w:r>
              <w:rPr>
                <w:rFonts w:eastAsia="Times New Roman" w:cs="Calibri"/>
                <w:szCs w:val="20"/>
                <w:lang w:eastAsia="ru-RU"/>
              </w:rPr>
              <w:t>ГАЗ (грузовой фургон)</w:t>
            </w:r>
          </w:p>
        </w:tc>
      </w:tr>
      <w:tr w:rsidR="001F4CB3">
        <w:tc>
          <w:tcPr>
            <w:tcW w:w="3823" w:type="dxa"/>
          </w:tcPr>
          <w:p w:rsidR="001F4CB3" w:rsidRDefault="001F4CB3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  <w:szCs w:val="20"/>
                <w:lang w:eastAsia="ru-RU"/>
              </w:rPr>
            </w:pPr>
            <w:r>
              <w:rPr>
                <w:rFonts w:eastAsia="Times New Roman" w:cs="Calibri"/>
                <w:szCs w:val="20"/>
                <w:lang w:eastAsia="ru-RU"/>
              </w:rPr>
              <w:t>Марка, модель ТС</w:t>
            </w:r>
          </w:p>
        </w:tc>
        <w:tc>
          <w:tcPr>
            <w:tcW w:w="5522" w:type="dxa"/>
          </w:tcPr>
          <w:p w:rsidR="001F4CB3" w:rsidRDefault="001F4CB3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  <w:szCs w:val="20"/>
                <w:lang w:eastAsia="ru-RU"/>
              </w:rPr>
            </w:pPr>
            <w:r>
              <w:rPr>
                <w:rFonts w:eastAsia="Times New Roman" w:cs="Calibri"/>
                <w:szCs w:val="20"/>
                <w:lang w:eastAsia="ru-RU"/>
              </w:rPr>
              <w:t>ГАЗ А32R32</w:t>
            </w:r>
          </w:p>
        </w:tc>
      </w:tr>
      <w:tr w:rsidR="001F4CB3">
        <w:tc>
          <w:tcPr>
            <w:tcW w:w="3823" w:type="dxa"/>
          </w:tcPr>
          <w:p w:rsidR="001F4CB3" w:rsidRDefault="001F4CB3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  <w:szCs w:val="20"/>
                <w:lang w:eastAsia="ru-RU"/>
              </w:rPr>
            </w:pPr>
            <w:r>
              <w:rPr>
                <w:rFonts w:eastAsia="Times New Roman" w:cs="Calibri"/>
                <w:szCs w:val="20"/>
                <w:lang w:eastAsia="ru-RU"/>
              </w:rPr>
              <w:t>Идентификационный номер (</w:t>
            </w:r>
            <w:r>
              <w:rPr>
                <w:rFonts w:eastAsia="Times New Roman" w:cs="Calibri"/>
                <w:szCs w:val="20"/>
                <w:lang w:val="en-US" w:eastAsia="ru-RU"/>
              </w:rPr>
              <w:t>VIN</w:t>
            </w:r>
            <w:r>
              <w:rPr>
                <w:rFonts w:eastAsia="Times New Roman" w:cs="Calibri"/>
                <w:szCs w:val="20"/>
                <w:lang w:eastAsia="ru-RU"/>
              </w:rPr>
              <w:t>)</w:t>
            </w:r>
          </w:p>
        </w:tc>
        <w:tc>
          <w:tcPr>
            <w:tcW w:w="5522" w:type="dxa"/>
          </w:tcPr>
          <w:p w:rsidR="001F4CB3" w:rsidRDefault="001F4CB3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  <w:szCs w:val="20"/>
                <w:lang w:eastAsia="ru-RU"/>
              </w:rPr>
            </w:pPr>
            <w:r>
              <w:rPr>
                <w:rFonts w:eastAsia="Times New Roman" w:cs="Calibri"/>
                <w:szCs w:val="20"/>
                <w:lang w:val="en-US" w:eastAsia="ru-RU"/>
              </w:rPr>
              <w:t>X96A32R32K0880774</w:t>
            </w:r>
          </w:p>
        </w:tc>
      </w:tr>
      <w:tr w:rsidR="001F4CB3">
        <w:tc>
          <w:tcPr>
            <w:tcW w:w="3823" w:type="dxa"/>
          </w:tcPr>
          <w:p w:rsidR="001F4CB3" w:rsidRDefault="001F4CB3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  <w:szCs w:val="20"/>
                <w:lang w:eastAsia="ru-RU"/>
              </w:rPr>
            </w:pPr>
            <w:r>
              <w:rPr>
                <w:rFonts w:eastAsia="Times New Roman" w:cs="Calibri"/>
                <w:szCs w:val="20"/>
                <w:lang w:eastAsia="ru-RU"/>
              </w:rPr>
              <w:t>Год выпуска</w:t>
            </w:r>
          </w:p>
        </w:tc>
        <w:tc>
          <w:tcPr>
            <w:tcW w:w="5522" w:type="dxa"/>
          </w:tcPr>
          <w:p w:rsidR="001F4CB3" w:rsidRDefault="001F4CB3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  <w:szCs w:val="20"/>
                <w:lang w:eastAsia="ru-RU"/>
              </w:rPr>
            </w:pPr>
            <w:r>
              <w:rPr>
                <w:rFonts w:eastAsia="Times New Roman" w:cs="Calibri"/>
                <w:szCs w:val="20"/>
                <w:lang w:eastAsia="ru-RU"/>
              </w:rPr>
              <w:t>2019</w:t>
            </w:r>
          </w:p>
        </w:tc>
      </w:tr>
      <w:tr w:rsidR="001F4CB3">
        <w:tc>
          <w:tcPr>
            <w:tcW w:w="3823" w:type="dxa"/>
          </w:tcPr>
          <w:p w:rsidR="001F4CB3" w:rsidRDefault="001F4CB3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  <w:szCs w:val="20"/>
                <w:lang w:eastAsia="ru-RU"/>
              </w:rPr>
            </w:pPr>
            <w:r>
              <w:rPr>
                <w:rFonts w:eastAsia="Times New Roman" w:cs="Calibri"/>
                <w:szCs w:val="20"/>
                <w:lang w:eastAsia="ru-RU"/>
              </w:rPr>
              <w:t>Модель, № двигателя</w:t>
            </w:r>
          </w:p>
        </w:tc>
        <w:tc>
          <w:tcPr>
            <w:tcW w:w="5522" w:type="dxa"/>
          </w:tcPr>
          <w:p w:rsidR="001F4CB3" w:rsidRDefault="001F4CB3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  <w:szCs w:val="20"/>
                <w:lang w:eastAsia="ru-RU"/>
              </w:rPr>
            </w:pPr>
            <w:r>
              <w:rPr>
                <w:rFonts w:eastAsia="Times New Roman" w:cs="Calibri"/>
                <w:szCs w:val="20"/>
                <w:lang w:eastAsia="ru-RU"/>
              </w:rPr>
              <w:t>-</w:t>
            </w:r>
          </w:p>
        </w:tc>
      </w:tr>
      <w:tr w:rsidR="001F4CB3">
        <w:tc>
          <w:tcPr>
            <w:tcW w:w="3823" w:type="dxa"/>
          </w:tcPr>
          <w:p w:rsidR="001F4CB3" w:rsidRDefault="001F4CB3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  <w:szCs w:val="20"/>
                <w:lang w:eastAsia="ru-RU"/>
              </w:rPr>
            </w:pPr>
            <w:r>
              <w:rPr>
                <w:rFonts w:eastAsia="Times New Roman" w:cs="Calibri"/>
                <w:szCs w:val="20"/>
                <w:lang w:eastAsia="ru-RU"/>
              </w:rPr>
              <w:t>Шасси (рама)</w:t>
            </w:r>
          </w:p>
        </w:tc>
        <w:tc>
          <w:tcPr>
            <w:tcW w:w="5522" w:type="dxa"/>
          </w:tcPr>
          <w:p w:rsidR="001F4CB3" w:rsidRDefault="001F4CB3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  <w:szCs w:val="20"/>
                <w:lang w:eastAsia="ru-RU"/>
              </w:rPr>
            </w:pPr>
            <w:r>
              <w:rPr>
                <w:rFonts w:eastAsia="Times New Roman" w:cs="Calibri"/>
                <w:szCs w:val="20"/>
                <w:lang w:eastAsia="ru-RU"/>
              </w:rPr>
              <w:t>-</w:t>
            </w:r>
          </w:p>
        </w:tc>
      </w:tr>
      <w:tr w:rsidR="001F4CB3">
        <w:tc>
          <w:tcPr>
            <w:tcW w:w="3823" w:type="dxa"/>
          </w:tcPr>
          <w:p w:rsidR="001F4CB3" w:rsidRDefault="001F4CB3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  <w:szCs w:val="20"/>
                <w:lang w:eastAsia="ru-RU"/>
              </w:rPr>
            </w:pPr>
            <w:r>
              <w:rPr>
                <w:rFonts w:eastAsia="Times New Roman" w:cs="Calibri"/>
                <w:szCs w:val="20"/>
                <w:lang w:eastAsia="ru-RU"/>
              </w:rPr>
              <w:t>Кузов (прицеп)</w:t>
            </w:r>
          </w:p>
        </w:tc>
        <w:tc>
          <w:tcPr>
            <w:tcW w:w="5522" w:type="dxa"/>
          </w:tcPr>
          <w:p w:rsidR="001F4CB3" w:rsidRDefault="001F4CB3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  <w:szCs w:val="20"/>
                <w:lang w:eastAsia="ru-RU"/>
              </w:rPr>
            </w:pPr>
            <w:r>
              <w:rPr>
                <w:rFonts w:eastAsia="Times New Roman" w:cs="Calibri"/>
                <w:szCs w:val="20"/>
                <w:lang w:eastAsia="ru-RU"/>
              </w:rPr>
              <w:t>-</w:t>
            </w:r>
          </w:p>
        </w:tc>
      </w:tr>
      <w:tr w:rsidR="001F4CB3">
        <w:tc>
          <w:tcPr>
            <w:tcW w:w="3823" w:type="dxa"/>
          </w:tcPr>
          <w:p w:rsidR="001F4CB3" w:rsidRDefault="001F4CB3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  <w:szCs w:val="20"/>
                <w:lang w:eastAsia="ru-RU"/>
              </w:rPr>
            </w:pPr>
            <w:r>
              <w:rPr>
                <w:rFonts w:eastAsia="Times New Roman" w:cs="Calibri"/>
                <w:szCs w:val="20"/>
                <w:lang w:eastAsia="ru-RU"/>
              </w:rPr>
              <w:t>Цвет</w:t>
            </w:r>
          </w:p>
        </w:tc>
        <w:tc>
          <w:tcPr>
            <w:tcW w:w="5522" w:type="dxa"/>
          </w:tcPr>
          <w:p w:rsidR="001F4CB3" w:rsidRDefault="001F4CB3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  <w:szCs w:val="20"/>
                <w:lang w:eastAsia="ru-RU"/>
              </w:rPr>
            </w:pPr>
            <w:r>
              <w:rPr>
                <w:rFonts w:eastAsia="Times New Roman" w:cs="Calibri"/>
                <w:szCs w:val="20"/>
                <w:lang w:eastAsia="ru-RU"/>
              </w:rPr>
              <w:t>белый</w:t>
            </w:r>
          </w:p>
        </w:tc>
      </w:tr>
    </w:tbl>
    <w:p w:rsidR="001F4CB3" w:rsidRDefault="001F4CB3" w:rsidP="001F4CB3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61343A" w:rsidRPr="0061343A" w:rsidRDefault="00480ACD">
      <w:pPr>
        <w:widowControl w:val="0"/>
        <w:numPr>
          <w:ilvl w:val="1"/>
          <w:numId w:val="3"/>
        </w:numPr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61343A">
        <w:rPr>
          <w:rFonts w:ascii="Times New Roman" w:eastAsia="Times New Roman" w:hAnsi="Times New Roman"/>
          <w:lang w:eastAsia="ru-RU"/>
        </w:rPr>
        <w:t xml:space="preserve">Продавец обязуется передать Покупателю транспортное средство </w:t>
      </w:r>
      <w:r w:rsidRPr="0061343A">
        <w:rPr>
          <w:rFonts w:ascii="Times New Roman" w:eastAsia="Times New Roman" w:hAnsi="Times New Roman"/>
          <w:b/>
          <w:lang w:eastAsia="ru-RU"/>
        </w:rPr>
        <w:t>в том состоянии, в котором транспортное средство находится на момент продажи</w:t>
      </w:r>
      <w:r w:rsidR="004A68E1" w:rsidRPr="0061343A">
        <w:rPr>
          <w:rFonts w:ascii="Times New Roman" w:eastAsia="Times New Roman" w:hAnsi="Times New Roman"/>
          <w:b/>
          <w:lang w:eastAsia="ru-RU"/>
        </w:rPr>
        <w:t xml:space="preserve"> </w:t>
      </w:r>
      <w:bookmarkStart w:id="0" w:name="P34"/>
      <w:bookmarkEnd w:id="0"/>
    </w:p>
    <w:p w:rsidR="00480ACD" w:rsidRPr="0061343A" w:rsidRDefault="00480ACD">
      <w:pPr>
        <w:widowControl w:val="0"/>
        <w:numPr>
          <w:ilvl w:val="1"/>
          <w:numId w:val="3"/>
        </w:numPr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61343A">
        <w:rPr>
          <w:rFonts w:ascii="Times New Roman" w:eastAsia="Times New Roman" w:hAnsi="Times New Roman"/>
          <w:lang w:eastAsia="ru-RU"/>
        </w:rPr>
        <w:t>Транспортное средство не находится в розыске, под арестом не состоит, не является предметом залога и не обременено иными правами третьих лиц</w:t>
      </w:r>
      <w:r w:rsidR="004A68E1" w:rsidRPr="0061343A">
        <w:rPr>
          <w:rFonts w:ascii="Times New Roman" w:eastAsia="Times New Roman" w:hAnsi="Times New Roman"/>
          <w:lang w:eastAsia="ru-RU"/>
        </w:rPr>
        <w:t xml:space="preserve"> (согласно </w:t>
      </w:r>
      <w:r w:rsidR="00463D66">
        <w:rPr>
          <w:rFonts w:ascii="Times New Roman" w:eastAsia="Times New Roman" w:hAnsi="Times New Roman"/>
          <w:lang w:eastAsia="ru-RU"/>
        </w:rPr>
        <w:t>данным</w:t>
      </w:r>
      <w:r w:rsidR="004A68E1" w:rsidRPr="0061343A">
        <w:rPr>
          <w:rFonts w:ascii="Times New Roman" w:eastAsia="Times New Roman" w:hAnsi="Times New Roman"/>
          <w:lang w:eastAsia="ru-RU"/>
        </w:rPr>
        <w:t xml:space="preserve"> УГИБДД по</w:t>
      </w:r>
      <w:r w:rsidR="00463D6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463D66">
        <w:rPr>
          <w:rFonts w:ascii="Times New Roman" w:eastAsia="Times New Roman" w:hAnsi="Times New Roman"/>
          <w:lang w:eastAsia="ru-RU"/>
        </w:rPr>
        <w:t>г.Москве</w:t>
      </w:r>
      <w:proofErr w:type="spellEnd"/>
      <w:r w:rsidR="004A68E1" w:rsidRPr="0061343A">
        <w:rPr>
          <w:rFonts w:ascii="Times New Roman" w:eastAsia="Times New Roman" w:hAnsi="Times New Roman"/>
          <w:lang w:eastAsia="ru-RU"/>
        </w:rPr>
        <w:t>)</w:t>
      </w:r>
      <w:r w:rsidRPr="0061343A">
        <w:rPr>
          <w:rFonts w:ascii="Times New Roman" w:eastAsia="Times New Roman" w:hAnsi="Times New Roman"/>
          <w:lang w:eastAsia="ru-RU"/>
        </w:rPr>
        <w:t>.</w:t>
      </w:r>
    </w:p>
    <w:p w:rsidR="00480ACD" w:rsidRPr="00480ACD" w:rsidRDefault="00480ACD" w:rsidP="0009381E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:rsidR="00480ACD" w:rsidRPr="00480ACD" w:rsidRDefault="00DE7E37" w:rsidP="0009381E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2</w:t>
      </w:r>
      <w:r w:rsidR="00480ACD" w:rsidRPr="00480ACD">
        <w:rPr>
          <w:rFonts w:ascii="Times New Roman" w:eastAsia="Times New Roman" w:hAnsi="Times New Roman"/>
          <w:b/>
          <w:lang w:eastAsia="ru-RU"/>
        </w:rPr>
        <w:t>. ЦЕНА, СРОКИ И ПОРЯДОК ОПЛАТЫ</w:t>
      </w:r>
    </w:p>
    <w:p w:rsidR="00480ACD" w:rsidRPr="00480ACD" w:rsidRDefault="00480ACD" w:rsidP="000938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480ACD" w:rsidRPr="00480ACD" w:rsidRDefault="00480ACD" w:rsidP="000938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80ACD">
        <w:rPr>
          <w:rFonts w:ascii="Times New Roman" w:eastAsia="Times New Roman" w:hAnsi="Times New Roman"/>
          <w:b/>
          <w:lang w:eastAsia="ru-RU"/>
        </w:rPr>
        <w:t>2.1.</w:t>
      </w:r>
      <w:r w:rsidRPr="00480ACD">
        <w:rPr>
          <w:rFonts w:ascii="Times New Roman" w:eastAsia="Times New Roman" w:hAnsi="Times New Roman"/>
          <w:lang w:eastAsia="ru-RU"/>
        </w:rPr>
        <w:t xml:space="preserve"> Цена транспортного средства составляет </w:t>
      </w:r>
      <w:r w:rsidRPr="00480ACD">
        <w:rPr>
          <w:rFonts w:ascii="Times New Roman" w:eastAsia="Times New Roman" w:hAnsi="Times New Roman"/>
          <w:b/>
          <w:lang w:eastAsia="ru-RU"/>
        </w:rPr>
        <w:t>____________ рублей ___________________ копеек</w:t>
      </w:r>
      <w:r w:rsidRPr="00480ACD">
        <w:rPr>
          <w:rFonts w:ascii="Times New Roman" w:eastAsia="Times New Roman" w:hAnsi="Times New Roman"/>
          <w:lang w:eastAsia="ru-RU"/>
        </w:rPr>
        <w:t xml:space="preserve">, </w:t>
      </w:r>
    </w:p>
    <w:p w:rsidR="00480ACD" w:rsidRPr="00480ACD" w:rsidRDefault="00480ACD" w:rsidP="000938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80ACD">
        <w:rPr>
          <w:rFonts w:ascii="Times New Roman" w:eastAsia="Times New Roman" w:hAnsi="Times New Roman"/>
          <w:b/>
          <w:lang w:eastAsia="ru-RU"/>
        </w:rPr>
        <w:t>2.2.</w:t>
      </w:r>
      <w:r w:rsidRPr="00480ACD">
        <w:rPr>
          <w:rFonts w:ascii="Times New Roman" w:eastAsia="Times New Roman" w:hAnsi="Times New Roman"/>
          <w:lang w:eastAsia="ru-RU"/>
        </w:rPr>
        <w:t xml:space="preserve"> Покупатель уплачивает цену транспортного средства посредством перечисления денежных средств на расчетный счёт Продавца, указанный в настоящем Договоре в течение 30 (тридцати) календарных дней с даты подписания Договора Сторонами.</w:t>
      </w:r>
    </w:p>
    <w:p w:rsidR="00480ACD" w:rsidRPr="00480ACD" w:rsidRDefault="00480ACD" w:rsidP="000938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80ACD">
        <w:rPr>
          <w:rFonts w:ascii="Times New Roman" w:eastAsia="Times New Roman" w:hAnsi="Times New Roman"/>
          <w:b/>
          <w:lang w:eastAsia="ru-RU"/>
        </w:rPr>
        <w:t>2.4.</w:t>
      </w:r>
      <w:r w:rsidRPr="00480ACD">
        <w:rPr>
          <w:rFonts w:ascii="Times New Roman" w:eastAsia="Times New Roman" w:hAnsi="Times New Roman"/>
          <w:lang w:eastAsia="ru-RU"/>
        </w:rPr>
        <w:t xml:space="preserve"> Цена транспортного средства не включает расходы, связанные с государственной регистрацией транспортного средства за новым собственником. Указанные расходы Покупатель несет самостоятельно.</w:t>
      </w:r>
    </w:p>
    <w:p w:rsidR="00480ACD" w:rsidRPr="00480ACD" w:rsidRDefault="00480ACD" w:rsidP="000938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480ACD" w:rsidRPr="00480ACD" w:rsidRDefault="00DE7E37" w:rsidP="0009381E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3</w:t>
      </w:r>
      <w:r w:rsidR="00480ACD" w:rsidRPr="00480ACD">
        <w:rPr>
          <w:rFonts w:ascii="Times New Roman" w:eastAsia="Times New Roman" w:hAnsi="Times New Roman"/>
          <w:b/>
          <w:lang w:eastAsia="ru-RU"/>
        </w:rPr>
        <w:t>. СРОКИ И УСЛОВИЯ ПЕРЕДАЧИ ТРАНСПОРТНОГО СРЕДСТВА</w:t>
      </w:r>
    </w:p>
    <w:p w:rsidR="00480ACD" w:rsidRPr="00480ACD" w:rsidRDefault="00480ACD" w:rsidP="000938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480ACD" w:rsidRPr="00480ACD" w:rsidRDefault="00480ACD" w:rsidP="000938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80ACD">
        <w:rPr>
          <w:rFonts w:ascii="Times New Roman" w:eastAsia="Times New Roman" w:hAnsi="Times New Roman"/>
          <w:b/>
          <w:lang w:eastAsia="ru-RU"/>
        </w:rPr>
        <w:t>3.1.</w:t>
      </w:r>
      <w:r w:rsidRPr="00480ACD">
        <w:rPr>
          <w:rFonts w:ascii="Times New Roman" w:eastAsia="Times New Roman" w:hAnsi="Times New Roman"/>
          <w:lang w:eastAsia="ru-RU"/>
        </w:rPr>
        <w:t xml:space="preserve"> Продавец передает Покупателю соответствующее условиям Договора транспортное средство со всеми принадлежностями в течение 3 (трёх) календарных дней после полной оплаты транспортного средства Покупателем на основании передаточного акта, подписываемого Сторонами.</w:t>
      </w:r>
    </w:p>
    <w:p w:rsidR="00480ACD" w:rsidRPr="00480ACD" w:rsidRDefault="00480ACD" w:rsidP="000938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80ACD">
        <w:rPr>
          <w:rFonts w:ascii="Times New Roman" w:eastAsia="Times New Roman" w:hAnsi="Times New Roman"/>
          <w:b/>
          <w:lang w:eastAsia="ru-RU"/>
        </w:rPr>
        <w:t>3.2.</w:t>
      </w:r>
      <w:r w:rsidRPr="00480ACD">
        <w:rPr>
          <w:rFonts w:ascii="Times New Roman" w:eastAsia="Times New Roman" w:hAnsi="Times New Roman"/>
          <w:lang w:eastAsia="ru-RU"/>
        </w:rPr>
        <w:t xml:space="preserve"> Одновременно с передачей транспортного средства Продавец передает Покупателю имеющиеся у него документы, свидетельствующие о принадлежности к транспортному средству.</w:t>
      </w:r>
    </w:p>
    <w:p w:rsidR="00480ACD" w:rsidRPr="00480ACD" w:rsidRDefault="00480ACD" w:rsidP="000938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80ACD">
        <w:rPr>
          <w:rFonts w:ascii="Times New Roman" w:eastAsia="Times New Roman" w:hAnsi="Times New Roman"/>
          <w:b/>
          <w:lang w:eastAsia="ru-RU"/>
        </w:rPr>
        <w:t>3.3.</w:t>
      </w:r>
      <w:r w:rsidRPr="00480ACD">
        <w:rPr>
          <w:rFonts w:ascii="Times New Roman" w:eastAsia="Times New Roman" w:hAnsi="Times New Roman"/>
          <w:lang w:eastAsia="ru-RU"/>
        </w:rPr>
        <w:t xml:space="preserve"> Право собственности на транспортное средство, а также риск его случайной гибели и случайного повреждения переходит к Покупателю в момент передачи транспортного средства.</w:t>
      </w:r>
    </w:p>
    <w:p w:rsidR="00480ACD" w:rsidRPr="00480ACD" w:rsidRDefault="00480ACD" w:rsidP="000938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480ACD" w:rsidRPr="00480ACD" w:rsidRDefault="00DE7E37" w:rsidP="0009381E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4</w:t>
      </w:r>
      <w:r w:rsidR="00480ACD" w:rsidRPr="00480ACD">
        <w:rPr>
          <w:rFonts w:ascii="Times New Roman" w:eastAsia="Times New Roman" w:hAnsi="Times New Roman"/>
          <w:b/>
          <w:lang w:eastAsia="ru-RU"/>
        </w:rPr>
        <w:t>. ПРИЕМ ТРАНСПОРТНОГО СРЕДСТВА</w:t>
      </w:r>
    </w:p>
    <w:p w:rsidR="00480ACD" w:rsidRPr="00480ACD" w:rsidRDefault="00480ACD" w:rsidP="000938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480ACD" w:rsidRPr="00480ACD" w:rsidRDefault="00480ACD" w:rsidP="000938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80ACD">
        <w:rPr>
          <w:rFonts w:ascii="Times New Roman" w:eastAsia="Times New Roman" w:hAnsi="Times New Roman"/>
          <w:b/>
          <w:lang w:eastAsia="ru-RU"/>
        </w:rPr>
        <w:t>4.1.</w:t>
      </w:r>
      <w:r w:rsidRPr="00480ACD">
        <w:rPr>
          <w:rFonts w:ascii="Times New Roman" w:eastAsia="Times New Roman" w:hAnsi="Times New Roman"/>
          <w:lang w:eastAsia="ru-RU"/>
        </w:rPr>
        <w:t xml:space="preserve"> Прием транспортного средства осуществляется в месте его передачи Покупателю. Во время приема производятся идентификация, осмотр и проверка транспортного средства по качеству и комплектности;</w:t>
      </w:r>
    </w:p>
    <w:p w:rsidR="00480ACD" w:rsidRPr="00480ACD" w:rsidRDefault="00480ACD" w:rsidP="000938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80ACD">
        <w:rPr>
          <w:rFonts w:ascii="Times New Roman" w:eastAsia="Times New Roman" w:hAnsi="Times New Roman"/>
          <w:b/>
          <w:lang w:eastAsia="ru-RU"/>
        </w:rPr>
        <w:lastRenderedPageBreak/>
        <w:t>4.2.</w:t>
      </w:r>
      <w:r w:rsidRPr="00480ACD">
        <w:rPr>
          <w:rFonts w:ascii="Times New Roman" w:eastAsia="Times New Roman" w:hAnsi="Times New Roman"/>
          <w:lang w:eastAsia="ru-RU"/>
        </w:rPr>
        <w:t xml:space="preserve"> Покупатель подтверждает, что транспортного средства им осмотрено, состояние транспортного средства ему известно.</w:t>
      </w:r>
    </w:p>
    <w:p w:rsidR="00480ACD" w:rsidRPr="00480ACD" w:rsidRDefault="00480ACD" w:rsidP="000938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80ACD">
        <w:rPr>
          <w:rFonts w:ascii="Times New Roman" w:eastAsia="Times New Roman" w:hAnsi="Times New Roman"/>
          <w:b/>
          <w:lang w:eastAsia="ru-RU"/>
        </w:rPr>
        <w:t>4.3.</w:t>
      </w:r>
      <w:r w:rsidRPr="00480ACD">
        <w:rPr>
          <w:rFonts w:ascii="Times New Roman" w:eastAsia="Times New Roman" w:hAnsi="Times New Roman"/>
          <w:lang w:eastAsia="ru-RU"/>
        </w:rPr>
        <w:t xml:space="preserve"> Покупатель проверяет наличие документов на транспортное средство.</w:t>
      </w:r>
    </w:p>
    <w:p w:rsidR="0009381E" w:rsidRDefault="00480ACD" w:rsidP="000938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80ACD">
        <w:rPr>
          <w:rFonts w:ascii="Times New Roman" w:eastAsia="Times New Roman" w:hAnsi="Times New Roman"/>
          <w:b/>
          <w:lang w:eastAsia="ru-RU"/>
        </w:rPr>
        <w:t>4.4.</w:t>
      </w:r>
      <w:r w:rsidRPr="00480ACD">
        <w:rPr>
          <w:rFonts w:ascii="Times New Roman" w:eastAsia="Times New Roman" w:hAnsi="Times New Roman"/>
          <w:lang w:eastAsia="ru-RU"/>
        </w:rPr>
        <w:t xml:space="preserve"> Идентификация транспортного средства заключается в проверке соответствия фактических данных сведениям, содержащимся в </w:t>
      </w:r>
      <w:r w:rsidR="0009381E">
        <w:rPr>
          <w:rFonts w:ascii="Times New Roman" w:eastAsia="Times New Roman" w:hAnsi="Times New Roman"/>
          <w:lang w:eastAsia="ru-RU"/>
        </w:rPr>
        <w:t>правоустанавливающих документах.</w:t>
      </w:r>
    </w:p>
    <w:p w:rsidR="00480ACD" w:rsidRPr="00480ACD" w:rsidRDefault="00480ACD" w:rsidP="000938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80ACD">
        <w:rPr>
          <w:rFonts w:ascii="Times New Roman" w:eastAsia="Times New Roman" w:hAnsi="Times New Roman"/>
          <w:lang w:eastAsia="ru-RU"/>
        </w:rPr>
        <w:t xml:space="preserve"> Идентификации подлежат:</w:t>
      </w:r>
    </w:p>
    <w:p w:rsidR="00480ACD" w:rsidRPr="00480ACD" w:rsidRDefault="00480ACD" w:rsidP="000938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80ACD">
        <w:rPr>
          <w:rFonts w:ascii="Times New Roman" w:eastAsia="Times New Roman" w:hAnsi="Times New Roman"/>
          <w:lang w:eastAsia="ru-RU"/>
        </w:rPr>
        <w:t>- идентификационный номер (VIN);</w:t>
      </w:r>
    </w:p>
    <w:p w:rsidR="00480ACD" w:rsidRPr="00480ACD" w:rsidRDefault="00480ACD" w:rsidP="000938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80ACD">
        <w:rPr>
          <w:rFonts w:ascii="Times New Roman" w:eastAsia="Times New Roman" w:hAnsi="Times New Roman"/>
          <w:lang w:eastAsia="ru-RU"/>
        </w:rPr>
        <w:t>- марка, модель;</w:t>
      </w:r>
    </w:p>
    <w:p w:rsidR="00480ACD" w:rsidRPr="00480ACD" w:rsidRDefault="00480ACD" w:rsidP="000938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80ACD">
        <w:rPr>
          <w:rFonts w:ascii="Times New Roman" w:eastAsia="Times New Roman" w:hAnsi="Times New Roman"/>
          <w:lang w:eastAsia="ru-RU"/>
        </w:rPr>
        <w:t>- год выпуска (изготовления);</w:t>
      </w:r>
    </w:p>
    <w:p w:rsidR="00480ACD" w:rsidRDefault="00480ACD" w:rsidP="000938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80ACD">
        <w:rPr>
          <w:rFonts w:ascii="Times New Roman" w:eastAsia="Times New Roman" w:hAnsi="Times New Roman"/>
          <w:b/>
          <w:lang w:eastAsia="ru-RU"/>
        </w:rPr>
        <w:t>4.5.</w:t>
      </w:r>
      <w:r w:rsidRPr="00480ACD">
        <w:rPr>
          <w:rFonts w:ascii="Times New Roman" w:eastAsia="Times New Roman" w:hAnsi="Times New Roman"/>
          <w:lang w:eastAsia="ru-RU"/>
        </w:rPr>
        <w:t xml:space="preserve"> Покупатель </w:t>
      </w:r>
      <w:proofErr w:type="gramStart"/>
      <w:r w:rsidRPr="00480ACD">
        <w:rPr>
          <w:rFonts w:ascii="Times New Roman" w:eastAsia="Times New Roman" w:hAnsi="Times New Roman"/>
          <w:lang w:eastAsia="ru-RU"/>
        </w:rPr>
        <w:t>уведомлен  о</w:t>
      </w:r>
      <w:proofErr w:type="gramEnd"/>
      <w:r w:rsidRPr="00480ACD">
        <w:rPr>
          <w:rFonts w:ascii="Times New Roman" w:eastAsia="Times New Roman" w:hAnsi="Times New Roman"/>
          <w:lang w:eastAsia="ru-RU"/>
        </w:rPr>
        <w:t xml:space="preserve"> возможном наличии скрытых недостатков и дефектов, наличие которых не известно Продавцу. </w:t>
      </w:r>
    </w:p>
    <w:p w:rsidR="0009381E" w:rsidRPr="00480ACD" w:rsidRDefault="0009381E" w:rsidP="000938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480ACD" w:rsidRPr="00480ACD" w:rsidRDefault="00480ACD" w:rsidP="0009381E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:rsidR="00480ACD" w:rsidRPr="00480ACD" w:rsidRDefault="00DE7E37" w:rsidP="00480ACD">
      <w:pPr>
        <w:widowControl w:val="0"/>
        <w:autoSpaceDE w:val="0"/>
        <w:autoSpaceDN w:val="0"/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5</w:t>
      </w:r>
      <w:r w:rsidR="00480ACD" w:rsidRPr="00480ACD">
        <w:rPr>
          <w:rFonts w:ascii="Times New Roman" w:eastAsia="Times New Roman" w:hAnsi="Times New Roman"/>
          <w:b/>
          <w:lang w:eastAsia="ru-RU"/>
        </w:rPr>
        <w:t>. ОТВЕТСТВЕННОСТЬ СТОРОН</w:t>
      </w:r>
    </w:p>
    <w:p w:rsidR="00480ACD" w:rsidRPr="00480ACD" w:rsidRDefault="00480ACD" w:rsidP="00480ACD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</w:p>
    <w:p w:rsidR="00480ACD" w:rsidRPr="00480ACD" w:rsidRDefault="00480ACD" w:rsidP="00480ACD">
      <w:pPr>
        <w:autoSpaceDE w:val="0"/>
        <w:autoSpaceDN w:val="0"/>
        <w:adjustRightInd w:val="0"/>
        <w:spacing w:after="0" w:line="240" w:lineRule="auto"/>
        <w:ind w:left="-567" w:right="1" w:firstLine="567"/>
        <w:jc w:val="both"/>
        <w:rPr>
          <w:rFonts w:ascii="Times New Roman" w:eastAsia="Times New Roman" w:hAnsi="Times New Roman"/>
          <w:lang w:eastAsia="ru-RU"/>
        </w:rPr>
      </w:pPr>
      <w:r w:rsidRPr="00480ACD">
        <w:rPr>
          <w:rFonts w:ascii="Times New Roman" w:eastAsia="Times New Roman" w:hAnsi="Times New Roman"/>
          <w:b/>
          <w:sz w:val="20"/>
          <w:lang w:eastAsia="ru-RU"/>
        </w:rPr>
        <w:t>5.1.</w:t>
      </w:r>
      <w:r w:rsidRPr="00480ACD">
        <w:rPr>
          <w:rFonts w:ascii="Times New Roman" w:eastAsia="Times New Roman" w:hAnsi="Times New Roman"/>
          <w:sz w:val="20"/>
          <w:lang w:eastAsia="ru-RU"/>
        </w:rPr>
        <w:t xml:space="preserve"> </w:t>
      </w:r>
      <w:r w:rsidRPr="00480ACD">
        <w:rPr>
          <w:rFonts w:ascii="Times New Roman" w:eastAsia="Times New Roman" w:hAnsi="Times New Roman"/>
          <w:sz w:val="20"/>
          <w:lang w:eastAsia="ru-RU"/>
        </w:rPr>
        <w:tab/>
      </w:r>
      <w:r w:rsidRPr="00480ACD">
        <w:rPr>
          <w:rFonts w:ascii="Times New Roman" w:eastAsia="Times New Roman" w:hAnsi="Times New Roman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480ACD" w:rsidRPr="00480ACD" w:rsidRDefault="00480ACD" w:rsidP="00480ACD">
      <w:pPr>
        <w:autoSpaceDE w:val="0"/>
        <w:autoSpaceDN w:val="0"/>
        <w:adjustRightInd w:val="0"/>
        <w:spacing w:after="0" w:line="240" w:lineRule="auto"/>
        <w:ind w:left="-567" w:right="1" w:firstLine="567"/>
        <w:jc w:val="both"/>
        <w:rPr>
          <w:rFonts w:ascii="Times New Roman" w:eastAsia="Times New Roman" w:hAnsi="Times New Roman"/>
          <w:lang w:eastAsia="ru-RU"/>
        </w:rPr>
      </w:pPr>
      <w:r w:rsidRPr="00480ACD">
        <w:rPr>
          <w:rFonts w:ascii="Times New Roman" w:eastAsia="Times New Roman" w:hAnsi="Times New Roman"/>
          <w:b/>
          <w:lang w:eastAsia="ru-RU"/>
        </w:rPr>
        <w:t>5.2.</w:t>
      </w:r>
      <w:r w:rsidRPr="00480ACD">
        <w:rPr>
          <w:rFonts w:ascii="Times New Roman" w:eastAsia="Times New Roman" w:hAnsi="Times New Roman"/>
          <w:lang w:eastAsia="ru-RU"/>
        </w:rPr>
        <w:tab/>
        <w:t>Имущество возврату не подлежит.</w:t>
      </w:r>
    </w:p>
    <w:p w:rsidR="00480ACD" w:rsidRPr="00480ACD" w:rsidRDefault="00480ACD" w:rsidP="00480ACD">
      <w:pPr>
        <w:autoSpaceDE w:val="0"/>
        <w:autoSpaceDN w:val="0"/>
        <w:adjustRightInd w:val="0"/>
        <w:spacing w:after="0" w:line="240" w:lineRule="auto"/>
        <w:ind w:left="-567" w:right="1" w:firstLine="567"/>
        <w:jc w:val="both"/>
        <w:rPr>
          <w:rFonts w:ascii="Times New Roman" w:eastAsia="Times New Roman" w:hAnsi="Times New Roman"/>
          <w:lang w:eastAsia="ru-RU"/>
        </w:rPr>
      </w:pPr>
      <w:r w:rsidRPr="00480ACD">
        <w:rPr>
          <w:rFonts w:ascii="Times New Roman" w:eastAsia="Times New Roman" w:hAnsi="Times New Roman"/>
          <w:b/>
          <w:lang w:eastAsia="ru-RU"/>
        </w:rPr>
        <w:t>5.3.</w:t>
      </w:r>
      <w:r w:rsidRPr="00480ACD">
        <w:rPr>
          <w:rFonts w:ascii="Times New Roman" w:eastAsia="Times New Roman" w:hAnsi="Times New Roman"/>
          <w:lang w:eastAsia="ru-RU"/>
        </w:rPr>
        <w:tab/>
        <w:t>Все споры и (или) разногласия, возникающие у Сторон из настоящего договора, разрешаются в судебном порядке по месту нахождения Продавца.</w:t>
      </w:r>
    </w:p>
    <w:p w:rsidR="00480ACD" w:rsidRPr="00480ACD" w:rsidRDefault="00480ACD" w:rsidP="00480ACD">
      <w:pPr>
        <w:autoSpaceDE w:val="0"/>
        <w:autoSpaceDN w:val="0"/>
        <w:adjustRightInd w:val="0"/>
        <w:spacing w:after="0" w:line="240" w:lineRule="auto"/>
        <w:ind w:left="-567" w:right="1" w:firstLine="567"/>
        <w:jc w:val="both"/>
        <w:rPr>
          <w:rFonts w:ascii="Times New Roman" w:eastAsia="Times New Roman" w:hAnsi="Times New Roman"/>
          <w:lang w:eastAsia="ru-RU"/>
        </w:rPr>
      </w:pPr>
    </w:p>
    <w:p w:rsidR="00480ACD" w:rsidRPr="00480ACD" w:rsidRDefault="00DE7E37" w:rsidP="00480ACD">
      <w:pPr>
        <w:widowControl w:val="0"/>
        <w:autoSpaceDE w:val="0"/>
        <w:autoSpaceDN w:val="0"/>
        <w:spacing w:after="0" w:line="240" w:lineRule="auto"/>
        <w:ind w:left="-567" w:right="1" w:firstLine="567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6</w:t>
      </w:r>
      <w:r w:rsidR="00480ACD" w:rsidRPr="00480ACD">
        <w:rPr>
          <w:rFonts w:ascii="Times New Roman" w:eastAsia="Times New Roman" w:hAnsi="Times New Roman"/>
          <w:b/>
          <w:lang w:eastAsia="ru-RU"/>
        </w:rPr>
        <w:t>. ЗАКЛЮЧИТЕЛЬНЫЕ ПОЛОЖЕНИЯ</w:t>
      </w:r>
    </w:p>
    <w:p w:rsidR="00480ACD" w:rsidRPr="00480ACD" w:rsidRDefault="00480ACD" w:rsidP="00480ACD">
      <w:pPr>
        <w:widowControl w:val="0"/>
        <w:autoSpaceDE w:val="0"/>
        <w:autoSpaceDN w:val="0"/>
        <w:spacing w:after="0" w:line="240" w:lineRule="auto"/>
        <w:ind w:left="-567" w:right="1" w:firstLine="567"/>
        <w:jc w:val="both"/>
        <w:rPr>
          <w:rFonts w:ascii="Times New Roman" w:eastAsia="Times New Roman" w:hAnsi="Times New Roman"/>
          <w:lang w:eastAsia="ru-RU"/>
        </w:rPr>
      </w:pPr>
    </w:p>
    <w:p w:rsidR="00480ACD" w:rsidRPr="00480ACD" w:rsidRDefault="00480ACD" w:rsidP="00480ACD">
      <w:pPr>
        <w:widowControl w:val="0"/>
        <w:autoSpaceDE w:val="0"/>
        <w:autoSpaceDN w:val="0"/>
        <w:spacing w:after="0" w:line="240" w:lineRule="auto"/>
        <w:ind w:left="-567" w:right="1" w:firstLine="567"/>
        <w:jc w:val="both"/>
        <w:rPr>
          <w:rFonts w:ascii="Times New Roman" w:eastAsia="Times New Roman" w:hAnsi="Times New Roman"/>
          <w:lang w:eastAsia="ru-RU"/>
        </w:rPr>
      </w:pPr>
      <w:r w:rsidRPr="00480ACD">
        <w:rPr>
          <w:rFonts w:ascii="Times New Roman" w:eastAsia="Times New Roman" w:hAnsi="Times New Roman"/>
          <w:b/>
          <w:lang w:eastAsia="ru-RU"/>
        </w:rPr>
        <w:t>6.1.</w:t>
      </w:r>
      <w:r w:rsidRPr="00480ACD">
        <w:rPr>
          <w:rFonts w:ascii="Times New Roman" w:eastAsia="Times New Roman" w:hAnsi="Times New Roman"/>
          <w:lang w:eastAsia="ru-RU"/>
        </w:rPr>
        <w:t xml:space="preserve"> Требования, претензии, извещения и иные юридически значимые сообщения направляются Сторонами заказным письмом с уведомлением о вручении.</w:t>
      </w:r>
    </w:p>
    <w:p w:rsidR="00480ACD" w:rsidRPr="00480ACD" w:rsidRDefault="00480ACD" w:rsidP="00480ACD">
      <w:pPr>
        <w:widowControl w:val="0"/>
        <w:autoSpaceDE w:val="0"/>
        <w:autoSpaceDN w:val="0"/>
        <w:spacing w:after="0" w:line="240" w:lineRule="auto"/>
        <w:ind w:left="-567" w:right="1" w:firstLine="567"/>
        <w:jc w:val="both"/>
        <w:rPr>
          <w:rFonts w:ascii="Times New Roman" w:eastAsia="Times New Roman" w:hAnsi="Times New Roman"/>
          <w:lang w:eastAsia="ru-RU"/>
        </w:rPr>
      </w:pPr>
      <w:r w:rsidRPr="00480ACD">
        <w:rPr>
          <w:rFonts w:ascii="Times New Roman" w:eastAsia="Times New Roman" w:hAnsi="Times New Roman"/>
          <w:b/>
          <w:lang w:eastAsia="ru-RU"/>
        </w:rPr>
        <w:t>6.2.</w:t>
      </w:r>
      <w:r w:rsidRPr="00480ACD">
        <w:rPr>
          <w:rFonts w:ascii="Times New Roman" w:eastAsia="Times New Roman" w:hAnsi="Times New Roman"/>
          <w:lang w:eastAsia="ru-RU"/>
        </w:rPr>
        <w:t xml:space="preserve"> Настоящий договор составлен на русском языке в трех экземплярах, имеющих равную юридическую силу, по одному для каждой из сторон и один – для представления в регистрирующий орган ГИБДД.</w:t>
      </w:r>
    </w:p>
    <w:p w:rsidR="001C3433" w:rsidRPr="009353BB" w:rsidRDefault="001C3433" w:rsidP="00480ACD">
      <w:pPr>
        <w:pStyle w:val="ConsPlusNormal"/>
        <w:ind w:right="1"/>
        <w:jc w:val="both"/>
        <w:rPr>
          <w:rFonts w:ascii="Times New Roman" w:hAnsi="Times New Roman" w:cs="Times New Roman"/>
          <w:sz w:val="23"/>
          <w:szCs w:val="23"/>
        </w:rPr>
      </w:pPr>
    </w:p>
    <w:p w:rsidR="001C3433" w:rsidRPr="009353BB" w:rsidRDefault="001C3433" w:rsidP="00480ACD">
      <w:pPr>
        <w:pStyle w:val="ConsPlusNormal"/>
        <w:ind w:right="1"/>
        <w:jc w:val="both"/>
        <w:rPr>
          <w:rFonts w:ascii="Times New Roman" w:hAnsi="Times New Roman" w:cs="Times New Roman"/>
          <w:sz w:val="23"/>
          <w:szCs w:val="23"/>
        </w:rPr>
      </w:pPr>
    </w:p>
    <w:p w:rsidR="001C3433" w:rsidRPr="0009381E" w:rsidRDefault="00DE7E37" w:rsidP="00480ACD">
      <w:pPr>
        <w:pStyle w:val="ConsPlusNormal"/>
        <w:ind w:right="1"/>
        <w:jc w:val="center"/>
        <w:outlineLvl w:val="0"/>
        <w:rPr>
          <w:rFonts w:ascii="Times New Roman" w:hAnsi="Times New Roman" w:cs="Times New Roman"/>
          <w:b/>
          <w:bCs/>
          <w:sz w:val="23"/>
          <w:szCs w:val="23"/>
        </w:rPr>
      </w:pPr>
      <w:r w:rsidRPr="0009381E">
        <w:rPr>
          <w:rFonts w:ascii="Times New Roman" w:hAnsi="Times New Roman" w:cs="Times New Roman"/>
          <w:b/>
          <w:bCs/>
          <w:sz w:val="23"/>
          <w:szCs w:val="23"/>
        </w:rPr>
        <w:t>7</w:t>
      </w:r>
      <w:r w:rsidR="00BC31B6" w:rsidRPr="0009381E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="001C3433" w:rsidRPr="0009381E">
        <w:rPr>
          <w:rFonts w:ascii="Times New Roman" w:hAnsi="Times New Roman" w:cs="Times New Roman"/>
          <w:b/>
          <w:bCs/>
          <w:sz w:val="23"/>
          <w:szCs w:val="23"/>
        </w:rPr>
        <w:t>АДРЕСА И БАНКОВСКИЕ РЕКВИЗИТЫ СТОРОН</w:t>
      </w:r>
    </w:p>
    <w:p w:rsidR="001C3433" w:rsidRPr="0009381E" w:rsidRDefault="001C3433" w:rsidP="00BC31B6">
      <w:pPr>
        <w:pStyle w:val="ConsPlusNormal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9"/>
        <w:gridCol w:w="4720"/>
      </w:tblGrid>
      <w:tr w:rsidR="00BC31B6" w:rsidRPr="009353BB" w:rsidTr="00A224D0">
        <w:trPr>
          <w:trHeight w:val="495"/>
        </w:trPr>
        <w:tc>
          <w:tcPr>
            <w:tcW w:w="5476" w:type="dxa"/>
          </w:tcPr>
          <w:p w:rsidR="00BC31B6" w:rsidRPr="009353BB" w:rsidRDefault="0009381E" w:rsidP="00326A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Продавец</w:t>
            </w:r>
            <w:r w:rsidR="00BC31B6" w:rsidRPr="009353B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: Общество с</w:t>
            </w:r>
            <w:r w:rsidR="00591FE3" w:rsidRPr="009353B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ограниченной ответственностью</w:t>
            </w:r>
            <w:r w:rsidR="006652C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6652CF" w:rsidRPr="006652C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«ФЛ ЛОГИСТИК»</w:t>
            </w:r>
          </w:p>
        </w:tc>
        <w:tc>
          <w:tcPr>
            <w:tcW w:w="4839" w:type="dxa"/>
          </w:tcPr>
          <w:p w:rsidR="00BC31B6" w:rsidRPr="009353BB" w:rsidRDefault="0009381E" w:rsidP="00591FE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Покупатель</w:t>
            </w:r>
            <w:r w:rsidR="00BC31B6" w:rsidRPr="009353B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: </w:t>
            </w:r>
          </w:p>
        </w:tc>
      </w:tr>
      <w:tr w:rsidR="00BC31B6" w:rsidRPr="009353BB" w:rsidTr="00A224D0">
        <w:trPr>
          <w:trHeight w:val="2799"/>
        </w:trPr>
        <w:tc>
          <w:tcPr>
            <w:tcW w:w="5476" w:type="dxa"/>
          </w:tcPr>
          <w:p w:rsidR="00E84950" w:rsidRDefault="00E16B3A" w:rsidP="00E16B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16B3A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Адрес: </w:t>
            </w:r>
            <w:r w:rsidR="006652CF" w:rsidRPr="006652C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123001, г. Москва, пер. </w:t>
            </w:r>
            <w:proofErr w:type="spellStart"/>
            <w:r w:rsidR="006652CF" w:rsidRPr="006652C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Трёхпрудный</w:t>
            </w:r>
            <w:proofErr w:type="spellEnd"/>
            <w:r w:rsidR="006652CF" w:rsidRPr="006652C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, д.11/13, стр.2, пом.3</w:t>
            </w:r>
          </w:p>
          <w:p w:rsidR="00463D66" w:rsidRPr="00463D66" w:rsidRDefault="00463D66" w:rsidP="00463D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63D66">
              <w:rPr>
                <w:rFonts w:ascii="Times New Roman" w:hAnsi="Times New Roman"/>
              </w:rPr>
              <w:t xml:space="preserve">ИНН 7710297912, </w:t>
            </w:r>
          </w:p>
          <w:p w:rsidR="00463D66" w:rsidRPr="00463D66" w:rsidRDefault="00463D66" w:rsidP="00463D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63D66">
              <w:rPr>
                <w:rFonts w:ascii="Times New Roman" w:hAnsi="Times New Roman"/>
              </w:rPr>
              <w:t>ОГРН 1027739604716</w:t>
            </w:r>
          </w:p>
          <w:p w:rsidR="00463D66" w:rsidRPr="00463D66" w:rsidRDefault="00463D66" w:rsidP="00463D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63D66">
              <w:rPr>
                <w:rFonts w:ascii="Times New Roman" w:hAnsi="Times New Roman"/>
              </w:rPr>
              <w:t xml:space="preserve">КПП 771001001, </w:t>
            </w:r>
          </w:p>
          <w:p w:rsidR="00463D66" w:rsidRPr="00463D66" w:rsidRDefault="00463D66" w:rsidP="00463D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63D66">
              <w:rPr>
                <w:rFonts w:ascii="Times New Roman" w:hAnsi="Times New Roman"/>
              </w:rPr>
              <w:t xml:space="preserve">р/с 40702810738000050646 в ПАО Сбербанк, </w:t>
            </w:r>
          </w:p>
          <w:p w:rsidR="00463D66" w:rsidRPr="00463D66" w:rsidRDefault="00463D66" w:rsidP="00463D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63D66">
              <w:rPr>
                <w:rFonts w:ascii="Times New Roman" w:hAnsi="Times New Roman"/>
              </w:rPr>
              <w:t xml:space="preserve">к/с 30101 810400000000225, </w:t>
            </w:r>
          </w:p>
          <w:p w:rsidR="00463D66" w:rsidRPr="00463D66" w:rsidRDefault="00463D66" w:rsidP="00463D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63D66">
              <w:rPr>
                <w:rFonts w:ascii="Times New Roman" w:hAnsi="Times New Roman"/>
              </w:rPr>
              <w:t>БИК 044525225.</w:t>
            </w:r>
          </w:p>
          <w:p w:rsidR="00463D66" w:rsidRPr="00463D66" w:rsidRDefault="00463D66" w:rsidP="00463D6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:rsidR="00463D66" w:rsidRPr="00463D66" w:rsidRDefault="00463D66" w:rsidP="00463D6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63D66">
              <w:rPr>
                <w:rFonts w:ascii="Times New Roman" w:hAnsi="Times New Roman"/>
                <w:bCs/>
              </w:rPr>
              <w:t>Конкурсный управляющий ООО «</w:t>
            </w:r>
            <w:r w:rsidRPr="00463D66">
              <w:rPr>
                <w:rFonts w:ascii="Times New Roman" w:hAnsi="Times New Roman"/>
                <w:spacing w:val="1"/>
              </w:rPr>
              <w:t>ФЛ ЛОГИСТИК</w:t>
            </w:r>
            <w:r w:rsidRPr="00463D66">
              <w:rPr>
                <w:rFonts w:ascii="Times New Roman" w:hAnsi="Times New Roman"/>
                <w:bCs/>
              </w:rPr>
              <w:t>»</w:t>
            </w:r>
          </w:p>
          <w:p w:rsidR="00463D66" w:rsidRPr="00463D66" w:rsidRDefault="00463D66" w:rsidP="00463D6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:rsidR="00463D66" w:rsidRPr="00463D66" w:rsidRDefault="00463D66" w:rsidP="00463D6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63D66">
              <w:rPr>
                <w:rFonts w:ascii="Times New Roman" w:hAnsi="Times New Roman"/>
                <w:bCs/>
              </w:rPr>
              <w:t>____________________ Тульский А.Н.</w:t>
            </w:r>
          </w:p>
          <w:p w:rsidR="00BC31B6" w:rsidRPr="009353BB" w:rsidRDefault="00BC31B6" w:rsidP="00E16B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39" w:type="dxa"/>
          </w:tcPr>
          <w:p w:rsidR="009353BB" w:rsidRPr="009353BB" w:rsidRDefault="009353BB" w:rsidP="009353BB">
            <w:pPr>
              <w:shd w:val="clear" w:color="auto" w:fill="FFFFFF"/>
              <w:spacing w:before="100" w:beforeAutospacing="1" w:after="195" w:line="240" w:lineRule="auto"/>
              <w:jc w:val="both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</w:p>
          <w:p w:rsidR="007C6E22" w:rsidRPr="009353BB" w:rsidRDefault="007C6E22" w:rsidP="007C6E22">
            <w:pPr>
              <w:pStyle w:val="a7"/>
              <w:shd w:val="clear" w:color="auto" w:fill="FFFFFF"/>
              <w:rPr>
                <w:color w:val="333333"/>
                <w:sz w:val="23"/>
                <w:szCs w:val="23"/>
              </w:rPr>
            </w:pPr>
          </w:p>
          <w:p w:rsidR="00BC31B6" w:rsidRPr="009353BB" w:rsidRDefault="00BC31B6" w:rsidP="00A224D0">
            <w:pPr>
              <w:spacing w:before="100" w:beforeAutospacing="1" w:after="100" w:afterAutospacing="1" w:line="276" w:lineRule="auto"/>
              <w:ind w:firstLine="567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457D76" w:rsidRDefault="00457D76">
      <w:pPr>
        <w:rPr>
          <w:rFonts w:ascii="Times New Roman" w:hAnsi="Times New Roman"/>
          <w:sz w:val="24"/>
          <w:szCs w:val="24"/>
        </w:rPr>
      </w:pPr>
    </w:p>
    <w:sectPr w:rsidR="00457D76" w:rsidSect="00D04A92">
      <w:pgSz w:w="11906" w:h="16838"/>
      <w:pgMar w:top="426" w:right="566" w:bottom="568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96362"/>
    <w:multiLevelType w:val="hybridMultilevel"/>
    <w:tmpl w:val="E0EECE4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83751"/>
    <w:multiLevelType w:val="multilevel"/>
    <w:tmpl w:val="C712875E"/>
    <w:lvl w:ilvl="0">
      <w:start w:val="1"/>
      <w:numFmt w:val="decimal"/>
      <w:lvlText w:val="%1."/>
      <w:lvlJc w:val="left"/>
      <w:pPr>
        <w:ind w:left="456" w:hanging="456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23" w:hanging="456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6CCB0878"/>
    <w:multiLevelType w:val="multilevel"/>
    <w:tmpl w:val="0866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3360284">
    <w:abstractNumId w:val="2"/>
  </w:num>
  <w:num w:numId="2" w16cid:durableId="15277814">
    <w:abstractNumId w:val="0"/>
  </w:num>
  <w:num w:numId="3" w16cid:durableId="1787193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33"/>
    <w:rsid w:val="000658E0"/>
    <w:rsid w:val="00065FF0"/>
    <w:rsid w:val="00086002"/>
    <w:rsid w:val="0009381E"/>
    <w:rsid w:val="000B1EB3"/>
    <w:rsid w:val="000C67DD"/>
    <w:rsid w:val="000F7FC1"/>
    <w:rsid w:val="00130985"/>
    <w:rsid w:val="00143C66"/>
    <w:rsid w:val="00151E4C"/>
    <w:rsid w:val="00191ECD"/>
    <w:rsid w:val="001C3433"/>
    <w:rsid w:val="001F4CB3"/>
    <w:rsid w:val="00210019"/>
    <w:rsid w:val="00232C5D"/>
    <w:rsid w:val="0023467E"/>
    <w:rsid w:val="002924E1"/>
    <w:rsid w:val="00303CD7"/>
    <w:rsid w:val="003166F6"/>
    <w:rsid w:val="00324D31"/>
    <w:rsid w:val="00326A8A"/>
    <w:rsid w:val="003533A5"/>
    <w:rsid w:val="00357741"/>
    <w:rsid w:val="003714F5"/>
    <w:rsid w:val="00374930"/>
    <w:rsid w:val="003E26B9"/>
    <w:rsid w:val="00457D76"/>
    <w:rsid w:val="00463D66"/>
    <w:rsid w:val="00475189"/>
    <w:rsid w:val="00480ACD"/>
    <w:rsid w:val="004A68E1"/>
    <w:rsid w:val="004E0525"/>
    <w:rsid w:val="00526826"/>
    <w:rsid w:val="00542717"/>
    <w:rsid w:val="0055135B"/>
    <w:rsid w:val="00561DEB"/>
    <w:rsid w:val="005668AC"/>
    <w:rsid w:val="00573C2B"/>
    <w:rsid w:val="00591FE3"/>
    <w:rsid w:val="00596AAF"/>
    <w:rsid w:val="005A5586"/>
    <w:rsid w:val="005C489F"/>
    <w:rsid w:val="0061343A"/>
    <w:rsid w:val="006652CF"/>
    <w:rsid w:val="006C46F0"/>
    <w:rsid w:val="006D5781"/>
    <w:rsid w:val="00714A45"/>
    <w:rsid w:val="007202EF"/>
    <w:rsid w:val="00775D27"/>
    <w:rsid w:val="00786464"/>
    <w:rsid w:val="007B06CF"/>
    <w:rsid w:val="007C6E22"/>
    <w:rsid w:val="007E6244"/>
    <w:rsid w:val="008005AF"/>
    <w:rsid w:val="00846D82"/>
    <w:rsid w:val="008D1BE5"/>
    <w:rsid w:val="009067E4"/>
    <w:rsid w:val="00924E11"/>
    <w:rsid w:val="009353BB"/>
    <w:rsid w:val="0094673A"/>
    <w:rsid w:val="00951228"/>
    <w:rsid w:val="00A00013"/>
    <w:rsid w:val="00A11E14"/>
    <w:rsid w:val="00A1453F"/>
    <w:rsid w:val="00A224D0"/>
    <w:rsid w:val="00A460F0"/>
    <w:rsid w:val="00A51941"/>
    <w:rsid w:val="00A535F7"/>
    <w:rsid w:val="00A73536"/>
    <w:rsid w:val="00B51160"/>
    <w:rsid w:val="00B66DE2"/>
    <w:rsid w:val="00B81A93"/>
    <w:rsid w:val="00BB3677"/>
    <w:rsid w:val="00BC31B6"/>
    <w:rsid w:val="00C43321"/>
    <w:rsid w:val="00D04A92"/>
    <w:rsid w:val="00D05387"/>
    <w:rsid w:val="00D15DB4"/>
    <w:rsid w:val="00D358FC"/>
    <w:rsid w:val="00D778DE"/>
    <w:rsid w:val="00DE7E37"/>
    <w:rsid w:val="00E046E1"/>
    <w:rsid w:val="00E06669"/>
    <w:rsid w:val="00E16B3A"/>
    <w:rsid w:val="00E3077A"/>
    <w:rsid w:val="00E84950"/>
    <w:rsid w:val="00E9681A"/>
    <w:rsid w:val="00F336EB"/>
    <w:rsid w:val="00F33B17"/>
    <w:rsid w:val="00F473E6"/>
    <w:rsid w:val="00F60451"/>
    <w:rsid w:val="00FB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E149E-8220-4D70-BC44-FDB0735C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343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1C343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No Spacing"/>
    <w:uiPriority w:val="1"/>
    <w:qFormat/>
    <w:rsid w:val="00475189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4"/>
    <w:uiPriority w:val="39"/>
    <w:rsid w:val="00BC31B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C3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A5586"/>
    <w:rPr>
      <w:rFonts w:ascii="Tahoma" w:hAnsi="Tahoma" w:cs="Tahoma"/>
      <w:sz w:val="16"/>
      <w:szCs w:val="16"/>
      <w:lang w:eastAsia="en-US"/>
    </w:rPr>
  </w:style>
  <w:style w:type="paragraph" w:styleId="a7">
    <w:name w:val="Обычный (веб)"/>
    <w:basedOn w:val="a"/>
    <w:uiPriority w:val="99"/>
    <w:semiHidden/>
    <w:unhideWhenUsed/>
    <w:rsid w:val="007C6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23467E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467E"/>
    <w:pPr>
      <w:widowControl w:val="0"/>
      <w:shd w:val="clear" w:color="auto" w:fill="FFFFFF"/>
      <w:spacing w:after="240" w:line="0" w:lineRule="atLeast"/>
      <w:ind w:hanging="180"/>
    </w:pPr>
    <w:rPr>
      <w:rFonts w:ascii="Arial Narrow" w:eastAsia="Arial Narrow" w:hAnsi="Arial Narrow" w:cs="Arial Narrow"/>
      <w:b/>
      <w:bCs/>
      <w:sz w:val="20"/>
      <w:szCs w:val="20"/>
      <w:lang w:eastAsia="ru-RU"/>
    </w:rPr>
  </w:style>
  <w:style w:type="character" w:customStyle="1" w:styleId="js-phone-number">
    <w:name w:val="js-phone-number"/>
    <w:rsid w:val="009353BB"/>
  </w:style>
  <w:style w:type="character" w:styleId="a8">
    <w:name w:val="Hyperlink"/>
    <w:uiPriority w:val="99"/>
    <w:unhideWhenUsed/>
    <w:rsid w:val="009353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32493-DC7E-45BD-960B-8455461A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cp:lastModifiedBy>Евгений Майоров</cp:lastModifiedBy>
  <cp:revision>2</cp:revision>
  <cp:lastPrinted>2021-09-02T15:22:00Z</cp:lastPrinted>
  <dcterms:created xsi:type="dcterms:W3CDTF">2025-09-11T20:01:00Z</dcterms:created>
  <dcterms:modified xsi:type="dcterms:W3CDTF">2025-09-11T20:01:00Z</dcterms:modified>
</cp:coreProperties>
</file>