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D9" w:rsidRPr="002C562F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C562F">
        <w:rPr>
          <w:rFonts w:ascii="Times New Roman" w:hAnsi="Times New Roman" w:cs="Times New Roman"/>
          <w:sz w:val="18"/>
          <w:szCs w:val="18"/>
        </w:rPr>
        <w:t>Организатор торгов  ООО Консультационный центр «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КонсалтСервис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>» (ОГРН 1137746314530, ИНН 7703787730, адрес: 123317, Москва, ул. Антонова-Овсеенко, д. 15, стр. 1, тел. +7-926-093-64-12, 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04.09.2015 по делу № А40-124807/2015 признано несостоятельным (банкротом), в</w:t>
      </w:r>
      <w:proofErr w:type="gramEnd"/>
      <w:r w:rsidRPr="002C562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C562F">
        <w:rPr>
          <w:rFonts w:ascii="Times New Roman" w:hAnsi="Times New Roman" w:cs="Times New Roman"/>
          <w:sz w:val="18"/>
          <w:szCs w:val="18"/>
        </w:rPr>
        <w:t xml:space="preserve">отношении него открыто конкурсное производство) 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Рущицкой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адрес: 105082, г. Москва, 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Балакиревский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 xml:space="preserve"> переулок, д. 19) сообщает о </w:t>
      </w:r>
      <w:r>
        <w:rPr>
          <w:rFonts w:ascii="Times New Roman" w:hAnsi="Times New Roman" w:cs="Times New Roman"/>
          <w:sz w:val="18"/>
          <w:szCs w:val="18"/>
        </w:rPr>
        <w:t>том, что т</w:t>
      </w:r>
      <w:r w:rsidRPr="002C562F">
        <w:rPr>
          <w:rFonts w:ascii="Times New Roman" w:hAnsi="Times New Roman" w:cs="Times New Roman"/>
          <w:sz w:val="18"/>
          <w:szCs w:val="18"/>
        </w:rPr>
        <w:t xml:space="preserve">орги по </w:t>
      </w:r>
      <w:r>
        <w:rPr>
          <w:rFonts w:ascii="Times New Roman" w:hAnsi="Times New Roman" w:cs="Times New Roman"/>
          <w:sz w:val="18"/>
          <w:szCs w:val="18"/>
        </w:rPr>
        <w:t>продаже имущества должника признаны несостоявшимися в связи с отсутствием заявок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 участие в торгах и сообщает </w:t>
      </w:r>
      <w:r w:rsidRPr="00E67F16">
        <w:rPr>
          <w:rFonts w:ascii="Times New Roman" w:hAnsi="Times New Roman" w:cs="Times New Roman"/>
          <w:sz w:val="18"/>
          <w:szCs w:val="18"/>
        </w:rPr>
        <w:t xml:space="preserve">о проведении  открытых электронных торгов  посредством публичного предложения по продаже </w:t>
      </w:r>
      <w:r>
        <w:rPr>
          <w:rFonts w:ascii="Times New Roman" w:hAnsi="Times New Roman" w:cs="Times New Roman"/>
          <w:sz w:val="18"/>
          <w:szCs w:val="18"/>
        </w:rPr>
        <w:t>следующего имущества должника:</w:t>
      </w:r>
    </w:p>
    <w:p w:rsidR="00521ED9" w:rsidRPr="002C562F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C562F">
        <w:rPr>
          <w:rFonts w:ascii="Times New Roman" w:hAnsi="Times New Roman" w:cs="Times New Roman"/>
          <w:sz w:val="18"/>
          <w:szCs w:val="18"/>
        </w:rPr>
        <w:t>Лот № 2 - Киоск типа "Печать" г. Москва, ул. Стахановская, д.18, инв. №352, Киоск типа "Печать" г. Москва, ул. Стахановская, д.18, инв. №353, Киоск типа "Печать" г. Москва, ул. Стахановская, д.18, инв. №354, Киоск типа "Печать" ул. М. Тульская, вл.16/20, инв. №355, Киоск типа "Печать" г. Москва, ул. Стахановская, д.18, инв. №363, Киоск типа "Печать</w:t>
      </w:r>
      <w:proofErr w:type="gramEnd"/>
      <w:r w:rsidRPr="002C562F">
        <w:rPr>
          <w:rFonts w:ascii="Times New Roman" w:hAnsi="Times New Roman" w:cs="Times New Roman"/>
          <w:sz w:val="18"/>
          <w:szCs w:val="18"/>
        </w:rPr>
        <w:t xml:space="preserve"> " </w:t>
      </w:r>
      <w:proofErr w:type="gramStart"/>
      <w:r w:rsidRPr="002C562F">
        <w:rPr>
          <w:rFonts w:ascii="Times New Roman" w:hAnsi="Times New Roman" w:cs="Times New Roman"/>
          <w:sz w:val="18"/>
          <w:szCs w:val="18"/>
        </w:rPr>
        <w:t xml:space="preserve">ул. Марии Ульяновой вл.13, инв. №362, Киоск типа "Печать" ул. 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Кировоградсквая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 xml:space="preserve"> д. 8, инв. №360 начальная цена - 50 400 (Пятьдесят тысяч четыреста) рублей 00 копеек.</w:t>
      </w:r>
      <w:proofErr w:type="gramEnd"/>
    </w:p>
    <w:p w:rsidR="00521ED9" w:rsidRPr="00E67F16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67F16">
        <w:rPr>
          <w:rFonts w:ascii="Times New Roman" w:hAnsi="Times New Roman" w:cs="Times New Roman"/>
          <w:sz w:val="18"/>
          <w:szCs w:val="18"/>
        </w:rPr>
        <w:t>Лот № 3 - Право требования (дебиторская задолженность) к ООО «КБ «Огни Москвы» (ИНН 7701028536)  на сумму 3 051 280,87 (три миллиона пятьдесят одна тысяча двести восемьдесят) рублей 87 копеек,  к ООО «ЛК МИР» (ИНН  5018132470</w:t>
      </w:r>
      <w:proofErr w:type="gramStart"/>
      <w:r w:rsidRPr="00E67F16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Pr="00E67F16">
        <w:rPr>
          <w:rFonts w:ascii="Times New Roman" w:hAnsi="Times New Roman" w:cs="Times New Roman"/>
          <w:sz w:val="18"/>
          <w:szCs w:val="18"/>
        </w:rPr>
        <w:t xml:space="preserve"> на сумму 923 661,24 (девятьсот двадцать три тысячи шестьсот шестьдесят один) рубль 24 копейки, к ЗАО «МК – Сервис»  (ИНН</w:t>
      </w:r>
      <w:r w:rsidRPr="00E67F16">
        <w:t xml:space="preserve"> </w:t>
      </w:r>
      <w:r w:rsidRPr="00E67F16">
        <w:rPr>
          <w:rFonts w:ascii="Times New Roman" w:hAnsi="Times New Roman" w:cs="Times New Roman"/>
          <w:sz w:val="18"/>
          <w:szCs w:val="18"/>
        </w:rPr>
        <w:t xml:space="preserve">7708012951)  на сумму  40 000 (сорок тысяч) </w:t>
      </w:r>
      <w:proofErr w:type="gramStart"/>
      <w:r w:rsidRPr="00E67F16">
        <w:rPr>
          <w:rFonts w:ascii="Times New Roman" w:hAnsi="Times New Roman" w:cs="Times New Roman"/>
          <w:sz w:val="18"/>
          <w:szCs w:val="18"/>
        </w:rPr>
        <w:t xml:space="preserve">рублей к ООО «ПРОСТОР»  (ИНН 7702826658) на сумму  130 768,70 (сто тридцать тысяч семьсот шестьдесят восемь) рублей 70 копеек, к ООО «СКМ – ТУР» (ИНН 7708801882)  на сумму 142 941,71 (сто сорок две тысячи девятьсот сорок один) рубль 71 копейка,  начальная цена - 3 859 787,27  (Три миллиона восемьсот пятьдесят девять тысяч семьсот восемьдесят семь) рублей 27 копеек. </w:t>
      </w:r>
      <w:proofErr w:type="gramEnd"/>
    </w:p>
    <w:p w:rsidR="00521ED9" w:rsidRPr="002C562F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 xml:space="preserve">Все имущество свободно от залога. </w:t>
      </w:r>
    </w:p>
    <w:p w:rsidR="00521ED9" w:rsidRPr="002C562F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Ознакомление со сведениями об имуществе, его составе, характеристиках осуществляется по адресу: 123317, г. Москва, ул. Антонова-Овсеенко, д. 15, стр. 1 (предварительная запись по тел.: +7-916-718-63-49).</w:t>
      </w:r>
    </w:p>
    <w:p w:rsidR="00521ED9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Подача заявок на участие в торгах и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Ру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 xml:space="preserve">-Трейд», адрес в сети интернет: http://www.ru-trade24.ru/ </w:t>
      </w:r>
    </w:p>
    <w:p w:rsidR="00521ED9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75C6B">
        <w:rPr>
          <w:rFonts w:ascii="Times New Roman" w:hAnsi="Times New Roman" w:cs="Times New Roman"/>
          <w:sz w:val="18"/>
          <w:szCs w:val="18"/>
        </w:rPr>
        <w:t xml:space="preserve">Срок приема заявок: с </w:t>
      </w:r>
      <w:r w:rsidRPr="00006401">
        <w:rPr>
          <w:rFonts w:ascii="Times New Roman" w:hAnsi="Times New Roman" w:cs="Times New Roman"/>
          <w:sz w:val="18"/>
          <w:szCs w:val="18"/>
        </w:rPr>
        <w:t>00.00.00 (</w:t>
      </w:r>
      <w:proofErr w:type="spellStart"/>
      <w:proofErr w:type="gramStart"/>
      <w:r w:rsidRPr="00006401">
        <w:rPr>
          <w:rFonts w:ascii="Times New Roman" w:hAnsi="Times New Roman" w:cs="Times New Roman"/>
          <w:sz w:val="18"/>
          <w:szCs w:val="18"/>
        </w:rPr>
        <w:t>мск</w:t>
      </w:r>
      <w:proofErr w:type="spellEnd"/>
      <w:proofErr w:type="gramEnd"/>
      <w:r w:rsidRPr="00B05A45">
        <w:rPr>
          <w:rFonts w:ascii="Times New Roman" w:hAnsi="Times New Roman" w:cs="Times New Roman"/>
          <w:sz w:val="18"/>
          <w:szCs w:val="18"/>
        </w:rPr>
        <w:t>) 19.06.2018 до 00.00.00 (</w:t>
      </w:r>
      <w:proofErr w:type="spellStart"/>
      <w:r w:rsidRPr="00B05A45">
        <w:rPr>
          <w:rFonts w:ascii="Times New Roman" w:hAnsi="Times New Roman" w:cs="Times New Roman"/>
          <w:sz w:val="18"/>
          <w:szCs w:val="18"/>
        </w:rPr>
        <w:t>мск</w:t>
      </w:r>
      <w:proofErr w:type="spellEnd"/>
      <w:r w:rsidRPr="00B05A45">
        <w:rPr>
          <w:rFonts w:ascii="Times New Roman" w:hAnsi="Times New Roman" w:cs="Times New Roman"/>
          <w:sz w:val="18"/>
          <w:szCs w:val="18"/>
        </w:rPr>
        <w:t xml:space="preserve">) 03.08.2018. Срок, по истечении которого последовательно снижается начальная цена, составляет 3 (три) рабочих дня. </w:t>
      </w:r>
      <w:proofErr w:type="gramStart"/>
      <w:r w:rsidRPr="00B05A45">
        <w:rPr>
          <w:rFonts w:ascii="Times New Roman" w:hAnsi="Times New Roman" w:cs="Times New Roman"/>
          <w:sz w:val="18"/>
          <w:szCs w:val="18"/>
        </w:rPr>
        <w:t>Величина снижения начальной цены продажи имущества 10 % от начальной цены продажи имущества, установленной для торгов в форме публичного предложения, на последнем этапе величина снижения составляет 9 % от начальной цены продажи имущества, установленной для торгов в форме публичного предложения.</w:t>
      </w:r>
      <w:proofErr w:type="gramEnd"/>
      <w:r w:rsidRPr="00B05A45">
        <w:rPr>
          <w:rFonts w:ascii="Times New Roman" w:hAnsi="Times New Roman" w:cs="Times New Roman"/>
          <w:sz w:val="18"/>
          <w:szCs w:val="18"/>
        </w:rPr>
        <w:t xml:space="preserve"> Минимальная цена продажи (цена отсечения) для имущества по каждому лоту составляет 1 % от</w:t>
      </w:r>
      <w:r w:rsidRPr="00275C6B">
        <w:rPr>
          <w:rFonts w:ascii="Times New Roman" w:hAnsi="Times New Roman" w:cs="Times New Roman"/>
          <w:sz w:val="18"/>
          <w:szCs w:val="18"/>
        </w:rPr>
        <w:t xml:space="preserve"> начальной цены продажи имущества, </w:t>
      </w:r>
      <w:r w:rsidRPr="006A3550">
        <w:rPr>
          <w:rFonts w:ascii="Times New Roman" w:hAnsi="Times New Roman" w:cs="Times New Roman"/>
          <w:sz w:val="18"/>
          <w:szCs w:val="18"/>
        </w:rPr>
        <w:t>установленной для торгов в форме публичного предложения</w:t>
      </w:r>
      <w:r w:rsidRPr="00275C6B">
        <w:rPr>
          <w:rFonts w:ascii="Times New Roman" w:hAnsi="Times New Roman" w:cs="Times New Roman"/>
          <w:sz w:val="18"/>
          <w:szCs w:val="18"/>
        </w:rPr>
        <w:t xml:space="preserve">. В случае если по истечении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275C6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рабочих</w:t>
      </w:r>
      <w:r w:rsidRPr="00275C6B">
        <w:rPr>
          <w:rFonts w:ascii="Times New Roman" w:hAnsi="Times New Roman" w:cs="Times New Roman"/>
          <w:sz w:val="18"/>
          <w:szCs w:val="18"/>
        </w:rPr>
        <w:t xml:space="preserve"> дней после устано</w:t>
      </w:r>
      <w:r>
        <w:rPr>
          <w:rFonts w:ascii="Times New Roman" w:hAnsi="Times New Roman" w:cs="Times New Roman"/>
          <w:sz w:val="18"/>
          <w:szCs w:val="18"/>
        </w:rPr>
        <w:t xml:space="preserve">вления минимальной цены продажи, </w:t>
      </w:r>
      <w:r w:rsidRPr="00275C6B">
        <w:rPr>
          <w:rFonts w:ascii="Times New Roman" w:hAnsi="Times New Roman" w:cs="Times New Roman"/>
          <w:sz w:val="18"/>
          <w:szCs w:val="18"/>
        </w:rPr>
        <w:t>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521ED9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Заявка</w:t>
      </w:r>
      <w:r w:rsidRPr="005F53F3">
        <w:rPr>
          <w:rFonts w:ascii="Times New Roman" w:hAnsi="Times New Roman" w:cs="Times New Roman"/>
          <w:sz w:val="18"/>
          <w:szCs w:val="18"/>
        </w:rPr>
        <w:t xml:space="preserve"> на участие в торгах</w:t>
      </w:r>
      <w:r>
        <w:rPr>
          <w:rFonts w:ascii="Times New Roman" w:hAnsi="Times New Roman" w:cs="Times New Roman"/>
          <w:sz w:val="18"/>
          <w:szCs w:val="18"/>
        </w:rPr>
        <w:t xml:space="preserve"> оформляется в форме электронного документа и</w:t>
      </w:r>
      <w:r w:rsidRPr="005F53F3">
        <w:rPr>
          <w:rFonts w:ascii="Times New Roman" w:hAnsi="Times New Roman" w:cs="Times New Roman"/>
          <w:sz w:val="18"/>
          <w:szCs w:val="18"/>
        </w:rPr>
        <w:t xml:space="preserve">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  <w:proofErr w:type="gramStart"/>
      <w:r w:rsidRPr="005F53F3">
        <w:rPr>
          <w:rFonts w:ascii="Times New Roman" w:hAnsi="Times New Roman" w:cs="Times New Roman"/>
          <w:sz w:val="18"/>
          <w:szCs w:val="18"/>
        </w:rPr>
        <w:t>Заявка на участие в торгах должн</w:t>
      </w:r>
      <w:r>
        <w:rPr>
          <w:rFonts w:ascii="Times New Roman" w:hAnsi="Times New Roman" w:cs="Times New Roman"/>
          <w:sz w:val="18"/>
          <w:szCs w:val="18"/>
        </w:rPr>
        <w:t xml:space="preserve">а содержать следующие сведения: </w:t>
      </w:r>
      <w:r w:rsidRPr="005F53F3">
        <w:rPr>
          <w:rFonts w:ascii="Times New Roman" w:hAnsi="Times New Roman" w:cs="Times New Roman"/>
          <w:sz w:val="18"/>
          <w:szCs w:val="18"/>
        </w:rPr>
        <w:t>наименование, организационно-правовую форму, место нахождения, почтовый адрес (дл</w:t>
      </w:r>
      <w:r>
        <w:rPr>
          <w:rFonts w:ascii="Times New Roman" w:hAnsi="Times New Roman" w:cs="Times New Roman"/>
          <w:sz w:val="18"/>
          <w:szCs w:val="18"/>
        </w:rPr>
        <w:t xml:space="preserve">я юридического лица) заявителя; </w:t>
      </w:r>
      <w:r w:rsidRPr="005F53F3">
        <w:rPr>
          <w:rFonts w:ascii="Times New Roman" w:hAnsi="Times New Roman" w:cs="Times New Roman"/>
          <w:sz w:val="18"/>
          <w:szCs w:val="18"/>
        </w:rPr>
        <w:t>фамилию, имя, отчество, паспортные данные, сведения о месте жительства (д</w:t>
      </w:r>
      <w:r>
        <w:rPr>
          <w:rFonts w:ascii="Times New Roman" w:hAnsi="Times New Roman" w:cs="Times New Roman"/>
          <w:sz w:val="18"/>
          <w:szCs w:val="18"/>
        </w:rPr>
        <w:t>ля физического лица) заявителя;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номер контактного телефона, адрес электронной почты з</w:t>
      </w:r>
      <w:r>
        <w:rPr>
          <w:rFonts w:ascii="Times New Roman" w:hAnsi="Times New Roman" w:cs="Times New Roman"/>
          <w:sz w:val="18"/>
          <w:szCs w:val="18"/>
        </w:rPr>
        <w:t xml:space="preserve">аявителя,  </w:t>
      </w:r>
      <w:r w:rsidRPr="005F53F3">
        <w:rPr>
          <w:rFonts w:ascii="Times New Roman" w:hAnsi="Times New Roman" w:cs="Times New Roman"/>
          <w:sz w:val="18"/>
          <w:szCs w:val="18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  <w:r>
        <w:t xml:space="preserve"> </w:t>
      </w:r>
      <w:r w:rsidRPr="00797D20">
        <w:rPr>
          <w:rFonts w:ascii="Times New Roman" w:hAnsi="Times New Roman" w:cs="Times New Roman"/>
          <w:sz w:val="18"/>
          <w:szCs w:val="18"/>
        </w:rPr>
        <w:t>К заявке на участие в торгах прилагаются документы, установленные п. 11 ст. 110 ФЗ  от 26.10.2002 № 127-ФЗ «О несостоятельности (банкротстве)», Приказом Минэкономразвития России от 23.07.2015 № 495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5F53F3">
        <w:rPr>
          <w:rFonts w:ascii="Times New Roman" w:hAnsi="Times New Roman" w:cs="Times New Roman"/>
          <w:sz w:val="18"/>
          <w:szCs w:val="18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521ED9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759BB">
        <w:rPr>
          <w:rFonts w:ascii="Times New Roman" w:hAnsi="Times New Roman" w:cs="Times New Roman"/>
          <w:sz w:val="18"/>
          <w:szCs w:val="18"/>
        </w:rPr>
        <w:t xml:space="preserve"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</w:t>
      </w:r>
      <w:r w:rsidRPr="00B759BB">
        <w:rPr>
          <w:rFonts w:ascii="Times New Roman" w:hAnsi="Times New Roman" w:cs="Times New Roman"/>
          <w:sz w:val="18"/>
          <w:szCs w:val="18"/>
        </w:rPr>
        <w:lastRenderedPageBreak/>
        <w:t>сообщении о продаже. Заявитель вправе направить задаток на счета, указанные в сообщении о продаже, без представления подписанного договора о задатке. В этом случае перечисление задатка заявителем в соответствии с сообщением о продаже признается акцептом договора о задатке.</w:t>
      </w:r>
    </w:p>
    <w:p w:rsidR="00521ED9" w:rsidRPr="005F53F3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Размер задатка и сроки </w:t>
      </w:r>
      <w:r w:rsidRPr="00B05A45">
        <w:rPr>
          <w:rFonts w:ascii="Times New Roman" w:hAnsi="Times New Roman" w:cs="Times New Roman"/>
          <w:sz w:val="18"/>
          <w:szCs w:val="18"/>
        </w:rPr>
        <w:t>внесения: 20% от начальной</w:t>
      </w:r>
      <w:r w:rsidRPr="005F53F3">
        <w:rPr>
          <w:rFonts w:ascii="Times New Roman" w:hAnsi="Times New Roman" w:cs="Times New Roman"/>
          <w:sz w:val="18"/>
          <w:szCs w:val="18"/>
        </w:rPr>
        <w:t xml:space="preserve"> цены лота </w:t>
      </w:r>
      <w:r w:rsidRPr="006A3550">
        <w:rPr>
          <w:rFonts w:ascii="Times New Roman" w:hAnsi="Times New Roman" w:cs="Times New Roman"/>
          <w:sz w:val="18"/>
          <w:szCs w:val="18"/>
        </w:rPr>
        <w:t xml:space="preserve">на соответствующем этапе </w:t>
      </w:r>
      <w:proofErr w:type="gramStart"/>
      <w:r w:rsidRPr="006A3550">
        <w:rPr>
          <w:rFonts w:ascii="Times New Roman" w:hAnsi="Times New Roman" w:cs="Times New Roman"/>
          <w:sz w:val="18"/>
          <w:szCs w:val="18"/>
        </w:rPr>
        <w:t>снижения цены продажи имущества Должника</w:t>
      </w:r>
      <w:proofErr w:type="gramEnd"/>
      <w:r w:rsidRPr="005F53F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З</w:t>
      </w:r>
      <w:r w:rsidRPr="0084778E">
        <w:rPr>
          <w:rFonts w:ascii="Times New Roman" w:hAnsi="Times New Roman" w:cs="Times New Roman"/>
          <w:sz w:val="18"/>
          <w:szCs w:val="18"/>
        </w:rPr>
        <w:t>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521ED9" w:rsidRPr="000E2B82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0E2B82">
        <w:rPr>
          <w:rFonts w:ascii="Times New Roman" w:hAnsi="Times New Roman" w:cs="Times New Roman"/>
          <w:sz w:val="18"/>
          <w:szCs w:val="18"/>
        </w:rPr>
        <w:t>Реквизиты для перечисления задатка: Получатель: ООО КЦ «</w:t>
      </w:r>
      <w:proofErr w:type="spellStart"/>
      <w:r w:rsidRPr="000E2B82">
        <w:rPr>
          <w:rFonts w:ascii="Times New Roman" w:hAnsi="Times New Roman" w:cs="Times New Roman"/>
          <w:sz w:val="18"/>
          <w:szCs w:val="18"/>
        </w:rPr>
        <w:t>КонсалтСервис</w:t>
      </w:r>
      <w:proofErr w:type="spellEnd"/>
      <w:r w:rsidRPr="000E2B82">
        <w:rPr>
          <w:rFonts w:ascii="Times New Roman" w:hAnsi="Times New Roman" w:cs="Times New Roman"/>
          <w:sz w:val="18"/>
          <w:szCs w:val="18"/>
        </w:rPr>
        <w:t xml:space="preserve">», ИНН 7703787730, КПП 770301001, ОГРН 1137746314530, </w:t>
      </w:r>
      <w:proofErr w:type="gramStart"/>
      <w:r w:rsidRPr="000E2B82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0E2B82">
        <w:rPr>
          <w:rFonts w:ascii="Times New Roman" w:hAnsi="Times New Roman" w:cs="Times New Roman"/>
          <w:sz w:val="18"/>
          <w:szCs w:val="18"/>
        </w:rPr>
        <w:t>/ с № 40702810702740000304 в АО «Альфа-Банк» г. Москва, к/с № 30101810200000000593, БИК 044525593.</w:t>
      </w:r>
    </w:p>
    <w:p w:rsidR="00521ED9" w:rsidRPr="005F53F3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0E2B82">
        <w:rPr>
          <w:rFonts w:ascii="Times New Roman" w:hAnsi="Times New Roman" w:cs="Times New Roman"/>
          <w:sz w:val="18"/>
          <w:szCs w:val="18"/>
        </w:rPr>
        <w:t xml:space="preserve">Назначение платежа: «Задаток за участие в торгах по продаже имущества ОАО «Концерн «Вечерняя Москва» по Лоту № ____, без НДС». </w:t>
      </w:r>
      <w:r w:rsidRPr="005F53F3">
        <w:rPr>
          <w:rFonts w:ascii="Times New Roman" w:hAnsi="Times New Roman" w:cs="Times New Roman"/>
          <w:sz w:val="18"/>
          <w:szCs w:val="18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521ED9" w:rsidRPr="005F53F3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521ED9" w:rsidRPr="005F53F3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4778E">
        <w:rPr>
          <w:rFonts w:ascii="Times New Roman" w:hAnsi="Times New Roman" w:cs="Times New Roman"/>
          <w:sz w:val="18"/>
          <w:szCs w:val="18"/>
        </w:rP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</w:t>
      </w:r>
      <w:r w:rsidRPr="005F53F3">
        <w:rPr>
          <w:rFonts w:ascii="Times New Roman" w:hAnsi="Times New Roman" w:cs="Times New Roman"/>
          <w:sz w:val="18"/>
          <w:szCs w:val="18"/>
        </w:rPr>
        <w:t>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21ED9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Договор купли-продажи с победителем торгов должен быть заключен в течени</w:t>
      </w:r>
      <w:proofErr w:type="gramStart"/>
      <w:r>
        <w:rPr>
          <w:rFonts w:ascii="Times New Roman" w:hAnsi="Times New Roman" w:cs="Times New Roman"/>
          <w:sz w:val="18"/>
          <w:szCs w:val="18"/>
        </w:rPr>
        <w:t>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5 дней с </w:t>
      </w:r>
      <w:r w:rsidRPr="00CE595F">
        <w:rPr>
          <w:rFonts w:ascii="Times New Roman" w:hAnsi="Times New Roman" w:cs="Times New Roman"/>
          <w:sz w:val="18"/>
          <w:szCs w:val="18"/>
        </w:rPr>
        <w:t>даты получения участником, признанным победителем торгов, предложения конкурсного управляющего о заключении соответствующего договора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21ED9" w:rsidRDefault="00521ED9" w:rsidP="00521ED9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Оплата </w:t>
      </w:r>
      <w:r>
        <w:rPr>
          <w:rFonts w:ascii="Times New Roman" w:hAnsi="Times New Roman" w:cs="Times New Roman"/>
          <w:sz w:val="18"/>
          <w:szCs w:val="18"/>
        </w:rPr>
        <w:t>по договору купли-продажи</w:t>
      </w:r>
      <w:r w:rsidRPr="005F53F3">
        <w:rPr>
          <w:rFonts w:ascii="Times New Roman" w:hAnsi="Times New Roman" w:cs="Times New Roman"/>
          <w:sz w:val="18"/>
          <w:szCs w:val="18"/>
        </w:rPr>
        <w:t xml:space="preserve"> производится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покупателем в течение 30 (тридцати) дней со дня подписания договора купли-продажи имущества</w:t>
      </w:r>
      <w:r>
        <w:rPr>
          <w:rFonts w:ascii="Times New Roman" w:hAnsi="Times New Roman" w:cs="Times New Roman"/>
          <w:sz w:val="18"/>
          <w:szCs w:val="18"/>
        </w:rPr>
        <w:t xml:space="preserve"> по </w:t>
      </w:r>
      <w:r w:rsidRPr="000E2B82">
        <w:rPr>
          <w:rFonts w:ascii="Times New Roman" w:hAnsi="Times New Roman" w:cs="Times New Roman"/>
          <w:sz w:val="18"/>
          <w:szCs w:val="18"/>
        </w:rPr>
        <w:t xml:space="preserve">реквизитам: ОАО "Концерн " Вечерняя Москва",  ИНН 7703023396, КПП 770301001, </w:t>
      </w:r>
      <w:proofErr w:type="gramStart"/>
      <w:r w:rsidRPr="000E2B82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0E2B82">
        <w:rPr>
          <w:rFonts w:ascii="Times New Roman" w:hAnsi="Times New Roman" w:cs="Times New Roman"/>
          <w:sz w:val="18"/>
          <w:szCs w:val="18"/>
        </w:rPr>
        <w:t xml:space="preserve">/с: № 40702810500170000151, БИК 044525411, К/с 30101810145250000411 в Филиале "ЦЕНТРАЛЬНЫЙ" БАНКА ВТБ (ПАО) г. Москва. </w:t>
      </w:r>
    </w:p>
    <w:p w:rsidR="00E03C43" w:rsidRDefault="00E03C43">
      <w:bookmarkStart w:id="0" w:name="_GoBack"/>
      <w:bookmarkEnd w:id="0"/>
    </w:p>
    <w:sectPr w:rsidR="00E0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14"/>
    <w:rsid w:val="00416214"/>
    <w:rsid w:val="00521ED9"/>
    <w:rsid w:val="00E0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1302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2018-05-18T17:29:00Z</dcterms:created>
  <dcterms:modified xsi:type="dcterms:W3CDTF">2018-05-18T17:29:00Z</dcterms:modified>
</cp:coreProperties>
</file>