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B8" w:rsidRDefault="001371B8" w:rsidP="001371B8">
      <w:r>
        <w:t>Дополнение к сообщению №2639702 от 20.04.2018 г., размещенному на ЕФРСБ</w:t>
      </w:r>
    </w:p>
    <w:p w:rsidR="001371B8" w:rsidRDefault="001371B8" w:rsidP="001371B8"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>» (ОГРН 1127746437830; ИНН 7703769610; КПП 770301001, 123557, г. Москва, Большой Тишинский переулок, 43; тел. +79163249027; ot.infotek@gmail.com), (далее - организатор торгов) уведомляет заинтересованных лиц о том, что при оформлении и загрузки информации о проведении торгов произошло некорректное отражение сведений.</w:t>
      </w:r>
    </w:p>
    <w:p w:rsidR="001371B8" w:rsidRDefault="001371B8" w:rsidP="001371B8">
      <w:r>
        <w:t>В связи с чем, прошу считать верным следующие сроки и цены в периодах публичного предложения  в торгах № 97 (http://www.ru-trade24.ru/bidding/AnounsmentDetails/97).</w:t>
      </w:r>
    </w:p>
    <w:p w:rsidR="001371B8" w:rsidRDefault="001371B8" w:rsidP="001371B8">
      <w:r>
        <w:t>c 01.06.2018 10:00:00 по 06.06.2018 10:00:00 - 31 958 999,10 руб.</w:t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Задаток: 3 195 899,91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21.04.2018 10:00:00 по 06.06.2018 10:00:00</w:t>
      </w:r>
      <w:r>
        <w:tab/>
      </w:r>
      <w:r>
        <w:tab/>
      </w:r>
    </w:p>
    <w:p w:rsidR="001371B8" w:rsidRDefault="001371B8" w:rsidP="001371B8"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06.06.2018 10:01:00 по 09.06.2018 10:00:00 – 28 763 099, 19 руб.</w:t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Задаток: 2 876 309,92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06.06.2018 10:01:00 по 09.06.2018 10:00:00</w:t>
      </w:r>
      <w:r>
        <w:tab/>
      </w:r>
    </w:p>
    <w:p w:rsidR="001371B8" w:rsidRDefault="001371B8" w:rsidP="001371B8"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09.06.2018 10:01:00 по 15.06.2018 10:00:00 - 25 567 199,28 руб.</w:t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Задаток: 2 556 719,93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09.06.2018 10:01:00 по 15.06.2018 10:00:00</w:t>
      </w:r>
      <w:r>
        <w:tab/>
      </w:r>
      <w:r>
        <w:tab/>
      </w:r>
    </w:p>
    <w:p w:rsidR="001371B8" w:rsidRDefault="001371B8" w:rsidP="001371B8"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c 15.06.2018 10:01:00 по 20.06.2018 10:00:00 - 22 371 299,37 руб.</w:t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Задаток: 2 237 129,94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71B8" w:rsidRDefault="001371B8" w:rsidP="001371B8">
      <w:r>
        <w:t>Прием заявок в периоде: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29A6" w:rsidRDefault="001371B8" w:rsidP="001371B8">
      <w:r>
        <w:t>c 15.06.2018 10:01:00 по 20.06.2018 10:00:00</w:t>
      </w:r>
      <w:r>
        <w:tab/>
      </w:r>
      <w:r>
        <w:tab/>
      </w:r>
      <w:bookmarkStart w:id="0" w:name="_GoBack"/>
      <w:bookmarkEnd w:id="0"/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B8"/>
    <w:rsid w:val="001371B8"/>
    <w:rsid w:val="002556CE"/>
    <w:rsid w:val="008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JRi31r5QLuq39niYcHhpknbvghaIhR8HAdrmKUOUEDQ=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sCRo+SgbqmFPcfbxFPevYWELJ7GH3NNvaYVfi6BTWxs=</DigestValue>
    </Reference>
  </SignedInfo>
  <SignatureValue>9gk0imlvxG/L4CbKvx6bTzLQso9bMVjYWC3/xrfwJGd03r9M5eDWMIT1QGtZQqTl
vZCUHxQ3f0Q/RD9C7qtkow==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qTnTZIaWBiSJC6RfMg09ljPN6JE=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/jfSrlJehI3FUZNm50TmigjCaWY=</DigestValue>
      </Reference>
      <Reference URI="/word/styles.xml?ContentType=application/vnd.openxmlformats-officedocument.wordprocessingml.styles+xml">
        <DigestMethod Algorithm="http://www.w3.org/2000/09/xmldsig#sha1"/>
        <DigestValue>eEHWEO81dfZEQlkH2MFxMaDoTo4=</DigestValue>
      </Reference>
      <Reference URI="/word/stylesWithEffects.xml?ContentType=application/vnd.ms-word.stylesWithEffects+xml">
        <DigestMethod Algorithm="http://www.w3.org/2000/09/xmldsig#sha1"/>
        <DigestValue>luVws3/nt1m9rXYLPlsUt8RmWn4=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2018-05-22T07:40:40Z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2018-05-22T07:40:40Z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2018-05-22T07:39:00Z</dcterms:created>
  <dcterms:modified xsi:type="dcterms:W3CDTF">2018-05-22T07:40:00Z</dcterms:modified>
</cp:coreProperties>
</file>