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6EF" w:rsidRDefault="002376EF" w:rsidP="00DD0B6D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D0B6D" w:rsidRPr="002376EF" w:rsidRDefault="00144103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 xml:space="preserve">Организатор торгов Финансовый управляющий Звонарева Александра Сергеевна (ИНН 667115375780, СНИЛС 125-672-156 57), член 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Союза АУ «СРО Северная столица» (194100, г. Санкт-Петербург, ул. </w:t>
      </w:r>
      <w:proofErr w:type="spellStart"/>
      <w:r w:rsidR="00DD0B6D" w:rsidRPr="002376EF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DD0B6D" w:rsidRPr="002376EF">
        <w:rPr>
          <w:rFonts w:ascii="Times New Roman" w:hAnsi="Times New Roman" w:cs="Times New Roman"/>
          <w:sz w:val="24"/>
          <w:szCs w:val="24"/>
        </w:rPr>
        <w:t xml:space="preserve">, д.15, </w:t>
      </w:r>
      <w:proofErr w:type="spellStart"/>
      <w:r w:rsidR="00DD0B6D" w:rsidRPr="002376EF">
        <w:rPr>
          <w:rFonts w:ascii="Times New Roman" w:hAnsi="Times New Roman" w:cs="Times New Roman"/>
          <w:sz w:val="24"/>
          <w:szCs w:val="24"/>
        </w:rPr>
        <w:t>лит.А</w:t>
      </w:r>
      <w:proofErr w:type="spellEnd"/>
      <w:r w:rsidR="00DD0B6D" w:rsidRPr="002376EF">
        <w:rPr>
          <w:rFonts w:ascii="Times New Roman" w:hAnsi="Times New Roman" w:cs="Times New Roman"/>
          <w:sz w:val="24"/>
          <w:szCs w:val="24"/>
        </w:rPr>
        <w:t xml:space="preserve"> ОГРН 1027806876173, ИНН 7813175754), действующая на основании решения 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8D52AF" w:rsidRPr="002376EF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 от </w:t>
      </w:r>
      <w:r w:rsidR="00185147" w:rsidRPr="002376EF">
        <w:rPr>
          <w:rFonts w:ascii="Times New Roman" w:hAnsi="Times New Roman" w:cs="Times New Roman"/>
          <w:sz w:val="24"/>
          <w:szCs w:val="24"/>
        </w:rPr>
        <w:t>22</w:t>
      </w:r>
      <w:r w:rsidR="00246CA6" w:rsidRPr="002376EF">
        <w:rPr>
          <w:rFonts w:ascii="Times New Roman" w:hAnsi="Times New Roman" w:cs="Times New Roman"/>
          <w:sz w:val="24"/>
          <w:szCs w:val="24"/>
        </w:rPr>
        <w:t>.04.2021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8D52AF" w:rsidRPr="002376EF">
        <w:rPr>
          <w:rFonts w:ascii="Times New Roman" w:hAnsi="Times New Roman" w:cs="Times New Roman"/>
          <w:sz w:val="24"/>
          <w:szCs w:val="24"/>
        </w:rPr>
        <w:t xml:space="preserve">(резолютивная часть объявлена </w:t>
      </w:r>
      <w:r w:rsidR="00185147" w:rsidRPr="002376EF">
        <w:rPr>
          <w:rFonts w:ascii="Times New Roman" w:hAnsi="Times New Roman" w:cs="Times New Roman"/>
          <w:sz w:val="24"/>
          <w:szCs w:val="24"/>
        </w:rPr>
        <w:t>15</w:t>
      </w:r>
      <w:r w:rsidR="00246CA6" w:rsidRPr="002376EF">
        <w:rPr>
          <w:rFonts w:ascii="Times New Roman" w:hAnsi="Times New Roman" w:cs="Times New Roman"/>
          <w:sz w:val="24"/>
          <w:szCs w:val="24"/>
        </w:rPr>
        <w:t>.04.2021</w:t>
      </w:r>
      <w:r w:rsidR="008D52AF" w:rsidRPr="002376EF">
        <w:rPr>
          <w:rFonts w:ascii="Times New Roman" w:hAnsi="Times New Roman" w:cs="Times New Roman"/>
          <w:sz w:val="24"/>
          <w:szCs w:val="24"/>
        </w:rPr>
        <w:t xml:space="preserve">) 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8D52AF" w:rsidRPr="002376EF">
        <w:rPr>
          <w:rFonts w:ascii="Times New Roman" w:hAnsi="Times New Roman" w:cs="Times New Roman"/>
          <w:sz w:val="24"/>
          <w:szCs w:val="24"/>
        </w:rPr>
        <w:t>А60-</w:t>
      </w:r>
      <w:r w:rsidR="00185147" w:rsidRPr="002376EF">
        <w:rPr>
          <w:rFonts w:ascii="Times New Roman" w:hAnsi="Times New Roman" w:cs="Times New Roman"/>
          <w:sz w:val="24"/>
          <w:szCs w:val="24"/>
        </w:rPr>
        <w:t>12372/2021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о введении процедуры реализации имущества гражданина в отношении </w:t>
      </w:r>
      <w:r w:rsidR="00185147" w:rsidRPr="002376EF">
        <w:rPr>
          <w:rFonts w:ascii="Times New Roman" w:hAnsi="Times New Roman" w:cs="Times New Roman"/>
          <w:sz w:val="24"/>
          <w:szCs w:val="24"/>
        </w:rPr>
        <w:t>Абрамов</w:t>
      </w:r>
      <w:r w:rsidR="00DD0B6D" w:rsidRPr="002376EF">
        <w:rPr>
          <w:rFonts w:ascii="Times New Roman" w:hAnsi="Times New Roman" w:cs="Times New Roman"/>
          <w:sz w:val="24"/>
          <w:szCs w:val="24"/>
        </w:rPr>
        <w:t>ой</w:t>
      </w:r>
      <w:r w:rsidR="00185147" w:rsidRPr="002376EF">
        <w:rPr>
          <w:rFonts w:ascii="Times New Roman" w:hAnsi="Times New Roman" w:cs="Times New Roman"/>
          <w:sz w:val="24"/>
          <w:szCs w:val="24"/>
        </w:rPr>
        <w:t xml:space="preserve"> Людмил</w:t>
      </w:r>
      <w:r w:rsidR="00DD0B6D" w:rsidRPr="002376EF">
        <w:rPr>
          <w:rFonts w:ascii="Times New Roman" w:hAnsi="Times New Roman" w:cs="Times New Roman"/>
          <w:sz w:val="24"/>
          <w:szCs w:val="24"/>
        </w:rPr>
        <w:t>ы</w:t>
      </w:r>
      <w:r w:rsidR="00185147" w:rsidRPr="002376EF">
        <w:rPr>
          <w:rFonts w:ascii="Times New Roman" w:hAnsi="Times New Roman" w:cs="Times New Roman"/>
          <w:sz w:val="24"/>
          <w:szCs w:val="24"/>
        </w:rPr>
        <w:t xml:space="preserve"> Николаевн</w:t>
      </w:r>
      <w:r w:rsidR="00DD0B6D" w:rsidRPr="002376EF">
        <w:rPr>
          <w:rFonts w:ascii="Times New Roman" w:hAnsi="Times New Roman" w:cs="Times New Roman"/>
          <w:sz w:val="24"/>
          <w:szCs w:val="24"/>
        </w:rPr>
        <w:t>ы</w:t>
      </w:r>
      <w:r w:rsidR="00185147"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706AC6" w:rsidRPr="002376EF">
        <w:rPr>
          <w:rFonts w:ascii="Times New Roman" w:hAnsi="Times New Roman" w:cs="Times New Roman"/>
          <w:sz w:val="24"/>
          <w:szCs w:val="24"/>
        </w:rPr>
        <w:t>(</w:t>
      </w:r>
      <w:r w:rsidR="00185147" w:rsidRPr="002376EF">
        <w:rPr>
          <w:rFonts w:ascii="Times New Roman" w:hAnsi="Times New Roman" w:cs="Times New Roman"/>
          <w:sz w:val="24"/>
          <w:szCs w:val="24"/>
        </w:rPr>
        <w:t>06.08.1963</w:t>
      </w:r>
      <w:r w:rsidR="00135891"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706AC6" w:rsidRPr="002376EF">
        <w:rPr>
          <w:rFonts w:ascii="Times New Roman" w:hAnsi="Times New Roman" w:cs="Times New Roman"/>
          <w:sz w:val="24"/>
          <w:szCs w:val="24"/>
        </w:rPr>
        <w:t>г</w:t>
      </w:r>
      <w:r w:rsidR="00135891" w:rsidRPr="002376EF">
        <w:rPr>
          <w:rFonts w:ascii="Times New Roman" w:hAnsi="Times New Roman" w:cs="Times New Roman"/>
          <w:sz w:val="24"/>
          <w:szCs w:val="24"/>
        </w:rPr>
        <w:t>/р</w:t>
      </w:r>
      <w:r w:rsidR="00706AC6" w:rsidRPr="002376EF">
        <w:rPr>
          <w:rFonts w:ascii="Times New Roman" w:hAnsi="Times New Roman" w:cs="Times New Roman"/>
          <w:sz w:val="24"/>
          <w:szCs w:val="24"/>
        </w:rPr>
        <w:t>, адрес</w:t>
      </w:r>
      <w:r w:rsidR="00135891" w:rsidRPr="002376EF">
        <w:rPr>
          <w:rFonts w:ascii="Times New Roman" w:hAnsi="Times New Roman" w:cs="Times New Roman"/>
          <w:sz w:val="24"/>
          <w:szCs w:val="24"/>
        </w:rPr>
        <w:t>: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185147" w:rsidRPr="002376EF">
        <w:rPr>
          <w:rFonts w:ascii="Times New Roman" w:hAnsi="Times New Roman" w:cs="Times New Roman"/>
          <w:sz w:val="24"/>
          <w:szCs w:val="24"/>
        </w:rPr>
        <w:t xml:space="preserve">624006, Свердловская область, Сысертский район, пос. Большой Исток, пер. </w:t>
      </w:r>
      <w:proofErr w:type="spellStart"/>
      <w:r w:rsidR="00185147" w:rsidRPr="002376EF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="00185147" w:rsidRPr="002376EF">
        <w:rPr>
          <w:rFonts w:ascii="Times New Roman" w:hAnsi="Times New Roman" w:cs="Times New Roman"/>
          <w:sz w:val="24"/>
          <w:szCs w:val="24"/>
        </w:rPr>
        <w:t xml:space="preserve"> д. 17</w:t>
      </w:r>
      <w:r w:rsidR="00CB7BA0" w:rsidRPr="002376EF">
        <w:rPr>
          <w:rFonts w:ascii="Times New Roman" w:hAnsi="Times New Roman" w:cs="Times New Roman"/>
          <w:sz w:val="24"/>
          <w:szCs w:val="24"/>
        </w:rPr>
        <w:t xml:space="preserve">, ИНН </w:t>
      </w:r>
      <w:r w:rsidR="00185147" w:rsidRPr="002376EF">
        <w:rPr>
          <w:rFonts w:ascii="Times New Roman" w:hAnsi="Times New Roman" w:cs="Times New Roman"/>
          <w:sz w:val="24"/>
          <w:szCs w:val="24"/>
        </w:rPr>
        <w:t>665803876864, СНИЛС 109-826-405 70</w:t>
      </w:r>
      <w:r w:rsidR="00706AC6" w:rsidRPr="002376EF">
        <w:rPr>
          <w:rFonts w:ascii="Times New Roman" w:hAnsi="Times New Roman" w:cs="Times New Roman"/>
          <w:sz w:val="24"/>
          <w:szCs w:val="24"/>
        </w:rPr>
        <w:t xml:space="preserve">) 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сообщает о назначении первых торгов в форме аукциона с открытой формой приема заявок по </w:t>
      </w:r>
      <w:proofErr w:type="spellStart"/>
      <w:r w:rsidR="00DD0B6D" w:rsidRPr="002376EF">
        <w:rPr>
          <w:rFonts w:ascii="Times New Roman" w:hAnsi="Times New Roman" w:cs="Times New Roman"/>
          <w:sz w:val="24"/>
          <w:szCs w:val="24"/>
        </w:rPr>
        <w:t>незалоговому</w:t>
      </w:r>
      <w:proofErr w:type="spellEnd"/>
      <w:r w:rsidR="00DD0B6D" w:rsidRPr="002376EF">
        <w:rPr>
          <w:rFonts w:ascii="Times New Roman" w:hAnsi="Times New Roman" w:cs="Times New Roman"/>
          <w:sz w:val="24"/>
          <w:szCs w:val="24"/>
        </w:rPr>
        <w:t xml:space="preserve"> имуществу – Помещение нежилое </w:t>
      </w:r>
      <w:r w:rsidR="00CC32EF">
        <w:rPr>
          <w:rFonts w:ascii="Times New Roman" w:hAnsi="Times New Roman" w:cs="Times New Roman"/>
          <w:sz w:val="24"/>
          <w:szCs w:val="24"/>
        </w:rPr>
        <w:t xml:space="preserve">(гараж), </w:t>
      </w:r>
      <w:r w:rsidR="00CC32EF" w:rsidRPr="00CC32EF">
        <w:rPr>
          <w:rFonts w:ascii="Times New Roman" w:hAnsi="Times New Roman" w:cs="Times New Roman"/>
          <w:sz w:val="24"/>
          <w:szCs w:val="24"/>
          <w:u w:val="single"/>
        </w:rPr>
        <w:t>общедолевая собственность ½</w:t>
      </w:r>
      <w:r w:rsidR="00CC32EF">
        <w:rPr>
          <w:rFonts w:ascii="Times New Roman" w:hAnsi="Times New Roman" w:cs="Times New Roman"/>
          <w:sz w:val="24"/>
          <w:szCs w:val="24"/>
        </w:rPr>
        <w:t xml:space="preserve">,  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общ. площадью 18,30 </w:t>
      </w:r>
      <w:proofErr w:type="spellStart"/>
      <w:r w:rsidR="00DD0B6D" w:rsidRPr="002376E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D0B6D" w:rsidRPr="002376EF">
        <w:rPr>
          <w:rFonts w:ascii="Times New Roman" w:hAnsi="Times New Roman" w:cs="Times New Roman"/>
          <w:sz w:val="24"/>
          <w:szCs w:val="24"/>
        </w:rPr>
        <w:t>. по адресу: г. Екатеринбург ул. Малышева</w:t>
      </w:r>
      <w:r w:rsidR="003C631C" w:rsidRPr="002376EF">
        <w:rPr>
          <w:rFonts w:ascii="Times New Roman" w:hAnsi="Times New Roman" w:cs="Times New Roman"/>
          <w:sz w:val="24"/>
          <w:szCs w:val="24"/>
        </w:rPr>
        <w:t>, д. 3а, №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. </w:t>
      </w:r>
      <w:r w:rsidR="003C631C" w:rsidRPr="002376EF">
        <w:rPr>
          <w:rFonts w:ascii="Times New Roman" w:hAnsi="Times New Roman" w:cs="Times New Roman"/>
          <w:sz w:val="24"/>
          <w:szCs w:val="24"/>
        </w:rPr>
        <w:t>7</w:t>
      </w:r>
      <w:r w:rsidR="00DD0B6D" w:rsidRPr="002376EF">
        <w:rPr>
          <w:rFonts w:ascii="Times New Roman" w:hAnsi="Times New Roman" w:cs="Times New Roman"/>
          <w:sz w:val="24"/>
          <w:szCs w:val="24"/>
        </w:rPr>
        <w:t>6, кадастровый номер 66:41:03040</w:t>
      </w:r>
      <w:r w:rsidR="003C631C" w:rsidRPr="002376EF">
        <w:rPr>
          <w:rFonts w:ascii="Times New Roman" w:hAnsi="Times New Roman" w:cs="Times New Roman"/>
          <w:sz w:val="24"/>
          <w:szCs w:val="24"/>
        </w:rPr>
        <w:t>02</w:t>
      </w:r>
      <w:r w:rsidR="00DD0B6D" w:rsidRPr="002376EF">
        <w:rPr>
          <w:rFonts w:ascii="Times New Roman" w:hAnsi="Times New Roman" w:cs="Times New Roman"/>
          <w:sz w:val="24"/>
          <w:szCs w:val="24"/>
        </w:rPr>
        <w:t>:2</w:t>
      </w:r>
      <w:r w:rsidR="003C631C" w:rsidRPr="002376EF">
        <w:rPr>
          <w:rFonts w:ascii="Times New Roman" w:hAnsi="Times New Roman" w:cs="Times New Roman"/>
          <w:sz w:val="24"/>
          <w:szCs w:val="24"/>
        </w:rPr>
        <w:t>19</w:t>
      </w:r>
      <w:r w:rsidR="00DD0B6D" w:rsidRPr="002376EF">
        <w:rPr>
          <w:rFonts w:ascii="Times New Roman" w:hAnsi="Times New Roman" w:cs="Times New Roman"/>
          <w:sz w:val="24"/>
          <w:szCs w:val="24"/>
        </w:rPr>
        <w:t xml:space="preserve">. Начальная цена продажи имущества </w:t>
      </w:r>
      <w:r w:rsidR="003C631C" w:rsidRPr="002376EF">
        <w:rPr>
          <w:rFonts w:ascii="Times New Roman" w:hAnsi="Times New Roman" w:cs="Times New Roman"/>
          <w:sz w:val="24"/>
          <w:szCs w:val="24"/>
        </w:rPr>
        <w:t>3</w:t>
      </w:r>
      <w:r w:rsidR="00DD0B6D" w:rsidRPr="002376EF">
        <w:rPr>
          <w:rFonts w:ascii="Times New Roman" w:hAnsi="Times New Roman" w:cs="Times New Roman"/>
          <w:sz w:val="24"/>
          <w:szCs w:val="24"/>
        </w:rPr>
        <w:t>00 000 руб. (без НДС).</w:t>
      </w:r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>Шаг аукциона – 5% от начальной цены продажи.</w:t>
      </w:r>
      <w:bookmarkStart w:id="0" w:name="_GoBack"/>
      <w:bookmarkEnd w:id="0"/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 xml:space="preserve">Дата проведения торгов – </w:t>
      </w:r>
      <w:r w:rsidR="003C631C" w:rsidRPr="002376EF">
        <w:rPr>
          <w:rFonts w:ascii="Times New Roman" w:hAnsi="Times New Roman" w:cs="Times New Roman"/>
          <w:b/>
          <w:sz w:val="24"/>
          <w:szCs w:val="24"/>
        </w:rPr>
        <w:t>15.10</w:t>
      </w:r>
      <w:r w:rsidRPr="002376EF">
        <w:rPr>
          <w:rFonts w:ascii="Times New Roman" w:hAnsi="Times New Roman" w:cs="Times New Roman"/>
          <w:b/>
          <w:sz w:val="24"/>
          <w:szCs w:val="24"/>
        </w:rPr>
        <w:t>.2021</w:t>
      </w:r>
      <w:r w:rsidRPr="002376EF">
        <w:rPr>
          <w:rFonts w:ascii="Times New Roman" w:hAnsi="Times New Roman" w:cs="Times New Roman"/>
          <w:sz w:val="24"/>
          <w:szCs w:val="24"/>
        </w:rPr>
        <w:t xml:space="preserve"> в 14 час. 00 мин. </w:t>
      </w:r>
      <w:proofErr w:type="spellStart"/>
      <w:r w:rsidRPr="002376EF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2376EF">
        <w:rPr>
          <w:rFonts w:ascii="Times New Roman" w:hAnsi="Times New Roman" w:cs="Times New Roman"/>
          <w:sz w:val="24"/>
          <w:szCs w:val="24"/>
        </w:rPr>
        <w:t xml:space="preserve">. Место проведения – электронная торговая площадка </w:t>
      </w:r>
      <w:r w:rsidR="00874812" w:rsidRPr="002376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4812" w:rsidRPr="002376EF">
        <w:rPr>
          <w:rFonts w:ascii="Times New Roman" w:hAnsi="Times New Roman" w:cs="Times New Roman"/>
          <w:sz w:val="24"/>
          <w:szCs w:val="24"/>
        </w:rPr>
        <w:t>Ру.Трейд</w:t>
      </w:r>
      <w:proofErr w:type="spellEnd"/>
      <w:r w:rsidRPr="002376EF">
        <w:rPr>
          <w:rFonts w:ascii="Times New Roman" w:hAnsi="Times New Roman" w:cs="Times New Roman"/>
          <w:sz w:val="24"/>
          <w:szCs w:val="24"/>
        </w:rPr>
        <w:t>»</w:t>
      </w:r>
      <w:r w:rsidR="00874812" w:rsidRPr="002376EF">
        <w:rPr>
          <w:rFonts w:ascii="Times New Roman" w:hAnsi="Times New Roman" w:cs="Times New Roman"/>
          <w:sz w:val="24"/>
          <w:szCs w:val="24"/>
        </w:rPr>
        <w:t xml:space="preserve"> (Союз операторов электронных площадок</w:t>
      </w:r>
      <w:r w:rsidRPr="002376EF">
        <w:rPr>
          <w:rFonts w:ascii="Times New Roman" w:hAnsi="Times New Roman" w:cs="Times New Roman"/>
          <w:sz w:val="24"/>
          <w:szCs w:val="24"/>
        </w:rPr>
        <w:t xml:space="preserve"> (</w:t>
      </w:r>
      <w:r w:rsidR="00874812" w:rsidRPr="002376E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376E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76E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874812" w:rsidRPr="002376EF">
        <w:rPr>
          <w:rFonts w:ascii="Times New Roman" w:hAnsi="Times New Roman" w:cs="Times New Roman"/>
          <w:sz w:val="24"/>
          <w:szCs w:val="24"/>
        </w:rPr>
        <w:t>-</w:t>
      </w:r>
      <w:r w:rsidR="00874812" w:rsidRPr="002376EF">
        <w:rPr>
          <w:rFonts w:ascii="Times New Roman" w:hAnsi="Times New Roman" w:cs="Times New Roman"/>
          <w:sz w:val="24"/>
          <w:szCs w:val="24"/>
          <w:lang w:val="en-US"/>
        </w:rPr>
        <w:t>trade</w:t>
      </w:r>
      <w:r w:rsidR="00AA0D09" w:rsidRPr="002376EF">
        <w:rPr>
          <w:rFonts w:ascii="Times New Roman" w:hAnsi="Times New Roman" w:cs="Times New Roman"/>
          <w:sz w:val="24"/>
          <w:szCs w:val="24"/>
        </w:rPr>
        <w:t>24.</w:t>
      </w:r>
      <w:proofErr w:type="spellStart"/>
      <w:r w:rsidR="00874812" w:rsidRPr="002376E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376EF">
        <w:rPr>
          <w:rFonts w:ascii="Times New Roman" w:hAnsi="Times New Roman" w:cs="Times New Roman"/>
          <w:sz w:val="24"/>
          <w:szCs w:val="24"/>
        </w:rPr>
        <w:t xml:space="preserve">). Срок приёма заявок и оплаты задатков с </w:t>
      </w:r>
      <w:r w:rsidR="003C631C" w:rsidRPr="002376EF">
        <w:rPr>
          <w:rFonts w:ascii="Times New Roman" w:hAnsi="Times New Roman" w:cs="Times New Roman"/>
          <w:sz w:val="24"/>
          <w:szCs w:val="24"/>
        </w:rPr>
        <w:t>06.09</w:t>
      </w:r>
      <w:r w:rsidRPr="002376E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3C631C" w:rsidRPr="002376EF">
        <w:rPr>
          <w:rFonts w:ascii="Times New Roman" w:hAnsi="Times New Roman" w:cs="Times New Roman"/>
          <w:sz w:val="24"/>
          <w:szCs w:val="24"/>
        </w:rPr>
        <w:t>08.10</w:t>
      </w:r>
      <w:r w:rsidRPr="002376EF">
        <w:rPr>
          <w:rFonts w:ascii="Times New Roman" w:hAnsi="Times New Roman" w:cs="Times New Roman"/>
          <w:sz w:val="24"/>
          <w:szCs w:val="24"/>
        </w:rPr>
        <w:t>.2021.</w:t>
      </w:r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>По вопросам ознакомления с документацией звонить в рабочие дни по тел. 8 (343) 287-93-36.</w:t>
      </w:r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 xml:space="preserve">Реквизиты для перечисления задатка: Получатель </w:t>
      </w:r>
      <w:r w:rsidR="00AA0D09" w:rsidRPr="002376EF">
        <w:rPr>
          <w:rFonts w:ascii="Times New Roman" w:hAnsi="Times New Roman" w:cs="Times New Roman"/>
          <w:sz w:val="24"/>
          <w:szCs w:val="24"/>
        </w:rPr>
        <w:t>Абрамова Людмила Николаевна</w:t>
      </w:r>
      <w:r w:rsidRPr="002376EF">
        <w:rPr>
          <w:rFonts w:ascii="Times New Roman" w:hAnsi="Times New Roman" w:cs="Times New Roman"/>
          <w:sz w:val="24"/>
          <w:szCs w:val="24"/>
        </w:rPr>
        <w:t>, р/</w:t>
      </w:r>
      <w:proofErr w:type="spellStart"/>
      <w:r w:rsidRPr="002376E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376EF">
        <w:rPr>
          <w:rFonts w:ascii="Times New Roman" w:hAnsi="Times New Roman" w:cs="Times New Roman"/>
          <w:sz w:val="24"/>
          <w:szCs w:val="24"/>
        </w:rPr>
        <w:t xml:space="preserve"> </w:t>
      </w:r>
      <w:r w:rsidR="00144103" w:rsidRPr="002376EF">
        <w:rPr>
          <w:rFonts w:ascii="Times New Roman" w:hAnsi="Times New Roman" w:cs="Times New Roman"/>
          <w:sz w:val="24"/>
          <w:szCs w:val="24"/>
        </w:rPr>
        <w:t xml:space="preserve">42307810016542095255, БИК 046577674, Уральский Банк ПАО Сбербанк, </w:t>
      </w:r>
      <w:proofErr w:type="spellStart"/>
      <w:r w:rsidR="00144103" w:rsidRPr="002376EF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144103" w:rsidRPr="002376EF">
        <w:rPr>
          <w:rFonts w:ascii="Times New Roman" w:hAnsi="Times New Roman" w:cs="Times New Roman"/>
          <w:sz w:val="24"/>
          <w:szCs w:val="24"/>
        </w:rPr>
        <w:t>. счет 30101810500000000674</w:t>
      </w:r>
      <w:r w:rsidRPr="002376EF">
        <w:rPr>
          <w:rFonts w:ascii="Times New Roman" w:hAnsi="Times New Roman" w:cs="Times New Roman"/>
          <w:sz w:val="24"/>
          <w:szCs w:val="24"/>
        </w:rPr>
        <w:t xml:space="preserve">, назначение платежа: «Задаток для участия в торгах по продаже имущества </w:t>
      </w:r>
      <w:r w:rsidR="00AA0D09" w:rsidRPr="002376EF">
        <w:rPr>
          <w:rFonts w:ascii="Times New Roman" w:hAnsi="Times New Roman" w:cs="Times New Roman"/>
          <w:sz w:val="24"/>
          <w:szCs w:val="24"/>
        </w:rPr>
        <w:t>Абрамовой Людмилы Николаевны</w:t>
      </w:r>
      <w:r w:rsidRPr="002376EF">
        <w:rPr>
          <w:rFonts w:ascii="Times New Roman" w:hAnsi="Times New Roman" w:cs="Times New Roman"/>
          <w:sz w:val="24"/>
          <w:szCs w:val="24"/>
        </w:rPr>
        <w:t>».</w:t>
      </w:r>
    </w:p>
    <w:p w:rsidR="00AA0D09" w:rsidRPr="002376EF" w:rsidRDefault="00AA0D09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>Размер задатка - 10 % от начальной цены продажи имущества.</w:t>
      </w:r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>К участию в торгах допускаются юридические и физические лица, своевременно подавшие заявку и представившие в полном объёме необходимые документы в электронной форме, а также обеспечившие поступление задатка в установленный срок. К заявке в форме электронного документа прилагаются копии: выписки из ЕГРЮЛ (для юридического лица), выписки из ЕГРИП (для ИП); документа, удостоверяющего личность (для ф/л); документа, подтверждающего полномочия лица на осуществление действий от имени заявителя; документа, подтверждающего внесение задатка.</w:t>
      </w:r>
    </w:p>
    <w:p w:rsidR="00DD0B6D" w:rsidRPr="002376EF" w:rsidRDefault="00DD0B6D" w:rsidP="00DD0B6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76EF">
        <w:rPr>
          <w:rFonts w:ascii="Times New Roman" w:hAnsi="Times New Roman" w:cs="Times New Roman"/>
          <w:sz w:val="24"/>
          <w:szCs w:val="24"/>
        </w:rPr>
        <w:t>Решение об определении победителя принимается в день и по месту проведения торгов. Договор купли-продажи по результатам торгов заключается между продавцом и победителем в срок не позднее 5 дней с даты подведения итогов торгов. Оплата должна быть осуществлена победителем торгов в течение 30 дней со дня подписания договора купли-продажи. Организатор торгов вправе отказаться от проведения торгов в любое время.</w:t>
      </w:r>
    </w:p>
    <w:sectPr w:rsidR="00DD0B6D" w:rsidRPr="002376EF" w:rsidSect="002376EF">
      <w:pgSz w:w="11900" w:h="16838"/>
      <w:pgMar w:top="568" w:right="560" w:bottom="490" w:left="56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0023"/>
    <w:multiLevelType w:val="hybridMultilevel"/>
    <w:tmpl w:val="D0D87880"/>
    <w:lvl w:ilvl="0" w:tplc="430CA9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F4714C"/>
    <w:multiLevelType w:val="hybridMultilevel"/>
    <w:tmpl w:val="6FBA9FC0"/>
    <w:lvl w:ilvl="0" w:tplc="4C084EE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08"/>
    <w:rsid w:val="00030E8F"/>
    <w:rsid w:val="000364BA"/>
    <w:rsid w:val="000407DA"/>
    <w:rsid w:val="00070711"/>
    <w:rsid w:val="00081A65"/>
    <w:rsid w:val="000969AD"/>
    <w:rsid w:val="000E03B8"/>
    <w:rsid w:val="000F644B"/>
    <w:rsid w:val="00135891"/>
    <w:rsid w:val="00144103"/>
    <w:rsid w:val="001572D3"/>
    <w:rsid w:val="00185147"/>
    <w:rsid w:val="001D7749"/>
    <w:rsid w:val="001E2CFA"/>
    <w:rsid w:val="00215CDD"/>
    <w:rsid w:val="00221BF3"/>
    <w:rsid w:val="002376EF"/>
    <w:rsid w:val="00246CA6"/>
    <w:rsid w:val="002808C9"/>
    <w:rsid w:val="0028407C"/>
    <w:rsid w:val="00286610"/>
    <w:rsid w:val="002A7174"/>
    <w:rsid w:val="002E1F54"/>
    <w:rsid w:val="003C631C"/>
    <w:rsid w:val="003D4001"/>
    <w:rsid w:val="004231DD"/>
    <w:rsid w:val="0042796F"/>
    <w:rsid w:val="004C5EF9"/>
    <w:rsid w:val="004E46BD"/>
    <w:rsid w:val="00501BE3"/>
    <w:rsid w:val="00513190"/>
    <w:rsid w:val="005340CD"/>
    <w:rsid w:val="00590112"/>
    <w:rsid w:val="005E0340"/>
    <w:rsid w:val="005E42C1"/>
    <w:rsid w:val="00647B44"/>
    <w:rsid w:val="00647EFD"/>
    <w:rsid w:val="00663BD9"/>
    <w:rsid w:val="00677469"/>
    <w:rsid w:val="006A565C"/>
    <w:rsid w:val="006A6014"/>
    <w:rsid w:val="006A7EE5"/>
    <w:rsid w:val="006B70CB"/>
    <w:rsid w:val="006C17AA"/>
    <w:rsid w:val="006F1108"/>
    <w:rsid w:val="00706AC6"/>
    <w:rsid w:val="007322DA"/>
    <w:rsid w:val="007969E0"/>
    <w:rsid w:val="007C1AD0"/>
    <w:rsid w:val="007F0687"/>
    <w:rsid w:val="0080599C"/>
    <w:rsid w:val="008311B9"/>
    <w:rsid w:val="00846C6D"/>
    <w:rsid w:val="0087271A"/>
    <w:rsid w:val="00874812"/>
    <w:rsid w:val="00883EA0"/>
    <w:rsid w:val="008A3AAB"/>
    <w:rsid w:val="008D52AF"/>
    <w:rsid w:val="008E354B"/>
    <w:rsid w:val="009010C6"/>
    <w:rsid w:val="009253AD"/>
    <w:rsid w:val="0092649C"/>
    <w:rsid w:val="00993907"/>
    <w:rsid w:val="009B401D"/>
    <w:rsid w:val="00AA0D09"/>
    <w:rsid w:val="00AF3ED7"/>
    <w:rsid w:val="00B02177"/>
    <w:rsid w:val="00B02484"/>
    <w:rsid w:val="00B73739"/>
    <w:rsid w:val="00B75F3E"/>
    <w:rsid w:val="00B93C03"/>
    <w:rsid w:val="00BD7F91"/>
    <w:rsid w:val="00C21B39"/>
    <w:rsid w:val="00C244B2"/>
    <w:rsid w:val="00C2464C"/>
    <w:rsid w:val="00C579AC"/>
    <w:rsid w:val="00C667C6"/>
    <w:rsid w:val="00C718C8"/>
    <w:rsid w:val="00C73FEE"/>
    <w:rsid w:val="00C80BE6"/>
    <w:rsid w:val="00CA667B"/>
    <w:rsid w:val="00CB057C"/>
    <w:rsid w:val="00CB7BA0"/>
    <w:rsid w:val="00CC32EF"/>
    <w:rsid w:val="00CD27F1"/>
    <w:rsid w:val="00D20625"/>
    <w:rsid w:val="00D33869"/>
    <w:rsid w:val="00D37A73"/>
    <w:rsid w:val="00DB09A8"/>
    <w:rsid w:val="00DD0B6D"/>
    <w:rsid w:val="00E24571"/>
    <w:rsid w:val="00E70DBE"/>
    <w:rsid w:val="00EA1BB5"/>
    <w:rsid w:val="00EF7AF7"/>
    <w:rsid w:val="00F946FF"/>
    <w:rsid w:val="00FA641B"/>
    <w:rsid w:val="00FB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C7C39"/>
  <w15:docId w15:val="{C3275BD7-5A3D-4C2D-8D7E-D671BBF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0E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69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9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Буземский</dc:creator>
  <cp:lastModifiedBy>Пользователь Windows</cp:lastModifiedBy>
  <cp:revision>2</cp:revision>
  <cp:lastPrinted>2020-12-16T05:03:00Z</cp:lastPrinted>
  <dcterms:created xsi:type="dcterms:W3CDTF">2021-08-27T05:56:00Z</dcterms:created>
  <dcterms:modified xsi:type="dcterms:W3CDTF">2021-08-27T05:56:00Z</dcterms:modified>
</cp:coreProperties>
</file>