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714235" w:rsidRDefault="00714235">
      <w:r>
        <w:t>Торги приостановлены по требованию конкурсного управляющего</w:t>
      </w:r>
      <w:bookmarkStart w:id="0" w:name="_GoBack"/>
      <w:bookmarkEnd w:id="0"/>
    </w:p>
    <w:sectPr w:rsidR="000E20C5" w:rsidRPr="0071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0C"/>
    <w:rsid w:val="002C4F88"/>
    <w:rsid w:val="00500B0C"/>
    <w:rsid w:val="00714235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B7FF"/>
  <w15:chartTrackingRefBased/>
  <w15:docId w15:val="{D3CF408C-B0F7-4548-8178-5249B1B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2019-12-03T15:13:00Z</dcterms:created>
  <dcterms:modified xsi:type="dcterms:W3CDTF">2019-12-03T15:14:00Z</dcterms:modified>
</cp:coreProperties>
</file>