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DB517" w14:textId="666318D9" w:rsidR="00F3261E" w:rsidRPr="00BE1398" w:rsidRDefault="00BE1398" w:rsidP="00BE1398">
      <w:r>
        <w:rPr>
          <w:rFonts w:ascii="Tahoma" w:hAnsi="Tahoma" w:cs="Tahoma"/>
          <w:color w:val="000000"/>
        </w:rPr>
        <w:t xml:space="preserve">Решением Арбитражного суда г. Санкт-Петербурга и </w:t>
      </w:r>
      <w:proofErr w:type="spellStart"/>
      <w:r>
        <w:rPr>
          <w:rFonts w:ascii="Tahoma" w:hAnsi="Tahoma" w:cs="Tahoma"/>
          <w:color w:val="000000"/>
        </w:rPr>
        <w:t>Лен.обл</w:t>
      </w:r>
      <w:proofErr w:type="spellEnd"/>
      <w:r>
        <w:rPr>
          <w:rFonts w:ascii="Tahoma" w:hAnsi="Tahoma" w:cs="Tahoma"/>
          <w:color w:val="000000"/>
        </w:rPr>
        <w:t xml:space="preserve">. от 08.10.2019 по делу №А56-90400/2019 </w:t>
      </w:r>
      <w:proofErr w:type="gramStart"/>
      <w:r>
        <w:rPr>
          <w:rFonts w:ascii="Tahoma" w:hAnsi="Tahoma" w:cs="Tahoma"/>
          <w:color w:val="000000"/>
        </w:rPr>
        <w:t>ООО«</w:t>
      </w:r>
      <w:proofErr w:type="gramEnd"/>
      <w:r>
        <w:rPr>
          <w:rFonts w:ascii="Tahoma" w:hAnsi="Tahoma" w:cs="Tahoma"/>
          <w:color w:val="000000"/>
        </w:rPr>
        <w:t xml:space="preserve">СПК-А» (ОГРН 1154705002297, ИНН 4705068870, 188304, </w:t>
      </w:r>
      <w:proofErr w:type="spellStart"/>
      <w:r>
        <w:rPr>
          <w:rFonts w:ascii="Tahoma" w:hAnsi="Tahoma" w:cs="Tahoma"/>
          <w:color w:val="000000"/>
        </w:rPr>
        <w:t>Лен.обл</w:t>
      </w:r>
      <w:proofErr w:type="spellEnd"/>
      <w:r>
        <w:rPr>
          <w:rFonts w:ascii="Tahoma" w:hAnsi="Tahoma" w:cs="Tahoma"/>
          <w:color w:val="000000"/>
        </w:rPr>
        <w:t xml:space="preserve">., г. Гатчина, ул. Урицкого, д.19, пом.23) введено конкурсное производство. Конкурсным управляющим утвержден </w:t>
      </w:r>
      <w:proofErr w:type="spellStart"/>
      <w:r>
        <w:rPr>
          <w:rFonts w:ascii="Tahoma" w:hAnsi="Tahoma" w:cs="Tahoma"/>
          <w:color w:val="000000"/>
        </w:rPr>
        <w:t>Османкин</w:t>
      </w:r>
      <w:proofErr w:type="spellEnd"/>
      <w:r>
        <w:rPr>
          <w:rFonts w:ascii="Tahoma" w:hAnsi="Tahoma" w:cs="Tahoma"/>
          <w:color w:val="000000"/>
        </w:rPr>
        <w:t xml:space="preserve"> Станислав Игоревич (ИНН 780539964975, СНИЛС 162-530-877 60, рег.№17419, 121069,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пер, д. 15, пом. III), член Союза АУ «СРО СС» (ОГРН 1027806876173, ИНН 7813175754, 194100,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д.15, лит. А). Судебное заседание по рассмотрению отчета конкурсного управляющего назначено на 04 октября 2022 года в 10 час. 10 мин.</w:t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Москва, </w:t>
      </w:r>
      <w:proofErr w:type="spellStart"/>
      <w:r>
        <w:rPr>
          <w:rFonts w:ascii="Tahoma" w:hAnsi="Tahoma" w:cs="Tahoma"/>
          <w:color w:val="000000"/>
        </w:rPr>
        <w:t>пер.Б.Тишинский</w:t>
      </w:r>
      <w:proofErr w:type="spellEnd"/>
      <w:r>
        <w:rPr>
          <w:rFonts w:ascii="Tahoma" w:hAnsi="Tahoma" w:cs="Tahoma"/>
          <w:color w:val="000000"/>
        </w:rPr>
        <w:t xml:space="preserve">, д.43, </w:t>
      </w:r>
      <w:proofErr w:type="spellStart"/>
      <w:r>
        <w:rPr>
          <w:rFonts w:ascii="Tahoma" w:hAnsi="Tahoma" w:cs="Tahoma"/>
          <w:color w:val="000000"/>
        </w:rPr>
        <w:t>эт.цоколь</w:t>
      </w:r>
      <w:proofErr w:type="spellEnd"/>
      <w:r>
        <w:rPr>
          <w:rFonts w:ascii="Tahoma" w:hAnsi="Tahoma" w:cs="Tahoma"/>
          <w:color w:val="000000"/>
        </w:rPr>
        <w:t>, пом.8, ot.infotek@gmail.com, 89163249027), сообщает, что по результатам проведения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-Трейд»(http://ru-trade24.ru) торгов №6487 по продаже имущества ООО «СПК-А», победителем торгов по лоту №2 признан </w:t>
      </w:r>
      <w:proofErr w:type="spellStart"/>
      <w:r>
        <w:rPr>
          <w:rFonts w:ascii="Tahoma" w:hAnsi="Tahoma" w:cs="Tahoma"/>
          <w:color w:val="000000"/>
        </w:rPr>
        <w:t>Коземаслов</w:t>
      </w:r>
      <w:proofErr w:type="spellEnd"/>
      <w:r>
        <w:rPr>
          <w:rFonts w:ascii="Tahoma" w:hAnsi="Tahoma" w:cs="Tahoma"/>
          <w:color w:val="000000"/>
        </w:rPr>
        <w:t xml:space="preserve"> Виктор Владимирович (ИНН701734033770, 636062, г. Томск, </w:t>
      </w:r>
      <w:proofErr w:type="spellStart"/>
      <w:r>
        <w:rPr>
          <w:rFonts w:ascii="Tahoma" w:hAnsi="Tahoma" w:cs="Tahoma"/>
          <w:color w:val="000000"/>
        </w:rPr>
        <w:t>ул.Герасименко</w:t>
      </w:r>
      <w:proofErr w:type="spellEnd"/>
      <w:r>
        <w:rPr>
          <w:rFonts w:ascii="Tahoma" w:hAnsi="Tahoma" w:cs="Tahoma"/>
          <w:color w:val="000000"/>
        </w:rPr>
        <w:t xml:space="preserve">, д.1/13, кв.225) с ценой 1 300 000 руб., который отказался от подписания договора. </w:t>
      </w:r>
      <w:r>
        <w:rPr>
          <w:rFonts w:ascii="Tahoma" w:hAnsi="Tahoma" w:cs="Tahoma"/>
          <w:color w:val="000000"/>
        </w:rPr>
        <w:br/>
        <w:t xml:space="preserve">Конкурсным управляющим предложено заключить договор уступки прав (цессии) участнику торгов, который предложил наиболее высокую цену по сравнению с ценой, предложенной другими участниками торгов, за исключением победителя торгов: ИП </w:t>
      </w:r>
      <w:proofErr w:type="spellStart"/>
      <w:r>
        <w:rPr>
          <w:rFonts w:ascii="Tahoma" w:hAnsi="Tahoma" w:cs="Tahoma"/>
          <w:color w:val="000000"/>
        </w:rPr>
        <w:t>Душеву</w:t>
      </w:r>
      <w:proofErr w:type="spellEnd"/>
      <w:r>
        <w:rPr>
          <w:rFonts w:ascii="Tahoma" w:hAnsi="Tahoma" w:cs="Tahoma"/>
          <w:color w:val="000000"/>
        </w:rPr>
        <w:t xml:space="preserve"> Александру Александровичу.</w:t>
      </w:r>
      <w:r>
        <w:rPr>
          <w:rFonts w:ascii="Tahoma" w:hAnsi="Tahoma" w:cs="Tahoma"/>
          <w:color w:val="000000"/>
        </w:rPr>
        <w:br/>
        <w:t xml:space="preserve">Настоящим организатор торгов сообщает, что заключен договор №2 уступки прав требования (цессии) от 22.08.2022 г. с ИП Душевым Александром Александровичем ( ИНН 526010130172, ОГРНИП 304526024500025, адрес: 603087, г. Нижний Новгород, ул. Верхне-Печерская, д. 8, корп. 1, кв. 18). Цена по договору, с учетом пропорционального уменьшения цены реализуемого лота на сумму погашенным дебиторами требований в период проведения публичных торгов, составляет 255 768,63 руб. Договор конкурсным управляющим получен 16.09.2022 г. 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F3261E" w:rsidRPr="00BE1398" w:rsidSect="008E301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E77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1" w15:restartNumberingAfterBreak="0">
    <w:nsid w:val="16C775E2"/>
    <w:multiLevelType w:val="hybridMultilevel"/>
    <w:tmpl w:val="BAA4A44C"/>
    <w:lvl w:ilvl="0" w:tplc="07CC93DA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61044"/>
    <w:multiLevelType w:val="multilevel"/>
    <w:tmpl w:val="A63480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sz w:val="24"/>
      </w:rPr>
    </w:lvl>
  </w:abstractNum>
  <w:abstractNum w:abstractNumId="3" w15:restartNumberingAfterBreak="0">
    <w:nsid w:val="234002A1"/>
    <w:multiLevelType w:val="multilevel"/>
    <w:tmpl w:val="20A25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4" w15:restartNumberingAfterBreak="0">
    <w:nsid w:val="2E7F0258"/>
    <w:multiLevelType w:val="hybridMultilevel"/>
    <w:tmpl w:val="7E24C5D6"/>
    <w:lvl w:ilvl="0" w:tplc="55A637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3116BE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6" w15:restartNumberingAfterBreak="0">
    <w:nsid w:val="39EA1540"/>
    <w:multiLevelType w:val="multilevel"/>
    <w:tmpl w:val="8A72B2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417F6105"/>
    <w:multiLevelType w:val="hybridMultilevel"/>
    <w:tmpl w:val="D730E94E"/>
    <w:lvl w:ilvl="0" w:tplc="618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77D6E"/>
    <w:multiLevelType w:val="multilevel"/>
    <w:tmpl w:val="96C0C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CC0797"/>
    <w:multiLevelType w:val="hybridMultilevel"/>
    <w:tmpl w:val="151A0CFE"/>
    <w:lvl w:ilvl="0" w:tplc="0B448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33"/>
    <w:rsid w:val="00010069"/>
    <w:rsid w:val="00020768"/>
    <w:rsid w:val="000267C2"/>
    <w:rsid w:val="0003122C"/>
    <w:rsid w:val="00035582"/>
    <w:rsid w:val="00056BD9"/>
    <w:rsid w:val="000610CE"/>
    <w:rsid w:val="00061A23"/>
    <w:rsid w:val="00061C66"/>
    <w:rsid w:val="00071937"/>
    <w:rsid w:val="00092A47"/>
    <w:rsid w:val="000A2D67"/>
    <w:rsid w:val="000A79FF"/>
    <w:rsid w:val="000B1EB0"/>
    <w:rsid w:val="000B5ECB"/>
    <w:rsid w:val="000D00BD"/>
    <w:rsid w:val="000D10B9"/>
    <w:rsid w:val="000E16F0"/>
    <w:rsid w:val="000E5AEA"/>
    <w:rsid w:val="000E6F1B"/>
    <w:rsid w:val="001034A7"/>
    <w:rsid w:val="0010416E"/>
    <w:rsid w:val="001237FA"/>
    <w:rsid w:val="00140F2A"/>
    <w:rsid w:val="00151003"/>
    <w:rsid w:val="00153B10"/>
    <w:rsid w:val="00167091"/>
    <w:rsid w:val="00186362"/>
    <w:rsid w:val="0019371F"/>
    <w:rsid w:val="00196BF4"/>
    <w:rsid w:val="00196FE7"/>
    <w:rsid w:val="001A56CC"/>
    <w:rsid w:val="001C3E14"/>
    <w:rsid w:val="001C552A"/>
    <w:rsid w:val="001D0F43"/>
    <w:rsid w:val="001D44C7"/>
    <w:rsid w:val="001E11C6"/>
    <w:rsid w:val="001E378A"/>
    <w:rsid w:val="001F05A5"/>
    <w:rsid w:val="001F1F5F"/>
    <w:rsid w:val="001F363B"/>
    <w:rsid w:val="001F3D09"/>
    <w:rsid w:val="0020564C"/>
    <w:rsid w:val="00226D26"/>
    <w:rsid w:val="0023006C"/>
    <w:rsid w:val="0023498A"/>
    <w:rsid w:val="00236139"/>
    <w:rsid w:val="00242D13"/>
    <w:rsid w:val="00246032"/>
    <w:rsid w:val="00251E52"/>
    <w:rsid w:val="00265538"/>
    <w:rsid w:val="00284746"/>
    <w:rsid w:val="0028626C"/>
    <w:rsid w:val="00287789"/>
    <w:rsid w:val="002908D6"/>
    <w:rsid w:val="002941F9"/>
    <w:rsid w:val="002A3186"/>
    <w:rsid w:val="002A67F4"/>
    <w:rsid w:val="002B0F1A"/>
    <w:rsid w:val="002B2946"/>
    <w:rsid w:val="002B59BE"/>
    <w:rsid w:val="002B5BCC"/>
    <w:rsid w:val="002C0F49"/>
    <w:rsid w:val="002C6F27"/>
    <w:rsid w:val="002D303B"/>
    <w:rsid w:val="002D4BB1"/>
    <w:rsid w:val="0030746B"/>
    <w:rsid w:val="0031009C"/>
    <w:rsid w:val="00345403"/>
    <w:rsid w:val="00347378"/>
    <w:rsid w:val="0035154A"/>
    <w:rsid w:val="00351D34"/>
    <w:rsid w:val="00355708"/>
    <w:rsid w:val="0036552A"/>
    <w:rsid w:val="003912F1"/>
    <w:rsid w:val="003923A8"/>
    <w:rsid w:val="003E16B2"/>
    <w:rsid w:val="003E64FC"/>
    <w:rsid w:val="00400A19"/>
    <w:rsid w:val="00402451"/>
    <w:rsid w:val="00402813"/>
    <w:rsid w:val="0042345B"/>
    <w:rsid w:val="00436952"/>
    <w:rsid w:val="0045711D"/>
    <w:rsid w:val="004A0203"/>
    <w:rsid w:val="004A60EB"/>
    <w:rsid w:val="004C00D1"/>
    <w:rsid w:val="004E16A2"/>
    <w:rsid w:val="004F2C15"/>
    <w:rsid w:val="0050367F"/>
    <w:rsid w:val="00505875"/>
    <w:rsid w:val="00516E34"/>
    <w:rsid w:val="00524DD2"/>
    <w:rsid w:val="00534DA4"/>
    <w:rsid w:val="00535BAF"/>
    <w:rsid w:val="0054130C"/>
    <w:rsid w:val="0054750D"/>
    <w:rsid w:val="00547E1A"/>
    <w:rsid w:val="0055324A"/>
    <w:rsid w:val="005626E1"/>
    <w:rsid w:val="005706E0"/>
    <w:rsid w:val="00575175"/>
    <w:rsid w:val="00581CD8"/>
    <w:rsid w:val="00587617"/>
    <w:rsid w:val="00592CA9"/>
    <w:rsid w:val="00593263"/>
    <w:rsid w:val="00595251"/>
    <w:rsid w:val="0059582F"/>
    <w:rsid w:val="005A0D4F"/>
    <w:rsid w:val="005A673F"/>
    <w:rsid w:val="005A6979"/>
    <w:rsid w:val="005A6E7F"/>
    <w:rsid w:val="005B64FF"/>
    <w:rsid w:val="005C70FA"/>
    <w:rsid w:val="005D16AD"/>
    <w:rsid w:val="005D5AE1"/>
    <w:rsid w:val="005E4BAA"/>
    <w:rsid w:val="005E7AC3"/>
    <w:rsid w:val="006255FD"/>
    <w:rsid w:val="00627AA7"/>
    <w:rsid w:val="00630BAB"/>
    <w:rsid w:val="00635CF6"/>
    <w:rsid w:val="0063796D"/>
    <w:rsid w:val="0064439D"/>
    <w:rsid w:val="006610C7"/>
    <w:rsid w:val="00676D2C"/>
    <w:rsid w:val="00683C56"/>
    <w:rsid w:val="00690BE2"/>
    <w:rsid w:val="006A2EC1"/>
    <w:rsid w:val="006B0AB3"/>
    <w:rsid w:val="006B25AB"/>
    <w:rsid w:val="006B5AEA"/>
    <w:rsid w:val="006D6EB8"/>
    <w:rsid w:val="007144A0"/>
    <w:rsid w:val="00715990"/>
    <w:rsid w:val="0072567B"/>
    <w:rsid w:val="00725C79"/>
    <w:rsid w:val="00727F7C"/>
    <w:rsid w:val="007470A0"/>
    <w:rsid w:val="00750498"/>
    <w:rsid w:val="00757596"/>
    <w:rsid w:val="00760ABB"/>
    <w:rsid w:val="00781911"/>
    <w:rsid w:val="007905DB"/>
    <w:rsid w:val="00791FC7"/>
    <w:rsid w:val="007A4EE1"/>
    <w:rsid w:val="007A6791"/>
    <w:rsid w:val="007C4FDB"/>
    <w:rsid w:val="007C746A"/>
    <w:rsid w:val="007D1F0F"/>
    <w:rsid w:val="007D3A19"/>
    <w:rsid w:val="007D56EE"/>
    <w:rsid w:val="007F6907"/>
    <w:rsid w:val="00800C5B"/>
    <w:rsid w:val="008122E9"/>
    <w:rsid w:val="008132DC"/>
    <w:rsid w:val="00816D75"/>
    <w:rsid w:val="00836EE4"/>
    <w:rsid w:val="00840019"/>
    <w:rsid w:val="00874C31"/>
    <w:rsid w:val="008944F8"/>
    <w:rsid w:val="008A16A8"/>
    <w:rsid w:val="008B49B5"/>
    <w:rsid w:val="008C107E"/>
    <w:rsid w:val="008D2BE4"/>
    <w:rsid w:val="008E3011"/>
    <w:rsid w:val="008E3611"/>
    <w:rsid w:val="009133F5"/>
    <w:rsid w:val="00914473"/>
    <w:rsid w:val="00915255"/>
    <w:rsid w:val="00916625"/>
    <w:rsid w:val="009400B6"/>
    <w:rsid w:val="00962948"/>
    <w:rsid w:val="009723B7"/>
    <w:rsid w:val="00982E7F"/>
    <w:rsid w:val="00996D64"/>
    <w:rsid w:val="009B454F"/>
    <w:rsid w:val="009E5E33"/>
    <w:rsid w:val="009F1B57"/>
    <w:rsid w:val="00A232BD"/>
    <w:rsid w:val="00A35BD0"/>
    <w:rsid w:val="00A41586"/>
    <w:rsid w:val="00A47796"/>
    <w:rsid w:val="00A52736"/>
    <w:rsid w:val="00A5507B"/>
    <w:rsid w:val="00A609BD"/>
    <w:rsid w:val="00A60CE8"/>
    <w:rsid w:val="00A650FE"/>
    <w:rsid w:val="00A65CF7"/>
    <w:rsid w:val="00A74FEA"/>
    <w:rsid w:val="00A807BC"/>
    <w:rsid w:val="00A934E6"/>
    <w:rsid w:val="00AA1C9E"/>
    <w:rsid w:val="00AA747F"/>
    <w:rsid w:val="00AB6FE8"/>
    <w:rsid w:val="00AC071C"/>
    <w:rsid w:val="00AD4B9C"/>
    <w:rsid w:val="00AD5DD1"/>
    <w:rsid w:val="00AD652B"/>
    <w:rsid w:val="00AE3307"/>
    <w:rsid w:val="00AF3720"/>
    <w:rsid w:val="00AF586D"/>
    <w:rsid w:val="00B05E7B"/>
    <w:rsid w:val="00B067D3"/>
    <w:rsid w:val="00B079FD"/>
    <w:rsid w:val="00B12848"/>
    <w:rsid w:val="00B12F43"/>
    <w:rsid w:val="00B263D5"/>
    <w:rsid w:val="00B31096"/>
    <w:rsid w:val="00B3652C"/>
    <w:rsid w:val="00B40474"/>
    <w:rsid w:val="00B43162"/>
    <w:rsid w:val="00B47657"/>
    <w:rsid w:val="00B52ECC"/>
    <w:rsid w:val="00B70C9E"/>
    <w:rsid w:val="00B72328"/>
    <w:rsid w:val="00B76D9C"/>
    <w:rsid w:val="00B84DDD"/>
    <w:rsid w:val="00B9035E"/>
    <w:rsid w:val="00B91D88"/>
    <w:rsid w:val="00BA575B"/>
    <w:rsid w:val="00BB094B"/>
    <w:rsid w:val="00BE1398"/>
    <w:rsid w:val="00BE2EDD"/>
    <w:rsid w:val="00BE5D12"/>
    <w:rsid w:val="00BF65F2"/>
    <w:rsid w:val="00C047C6"/>
    <w:rsid w:val="00C105CF"/>
    <w:rsid w:val="00C1574D"/>
    <w:rsid w:val="00C20A8C"/>
    <w:rsid w:val="00C2247A"/>
    <w:rsid w:val="00C22B92"/>
    <w:rsid w:val="00C24308"/>
    <w:rsid w:val="00C365BA"/>
    <w:rsid w:val="00C43B1D"/>
    <w:rsid w:val="00C55EB2"/>
    <w:rsid w:val="00C56C07"/>
    <w:rsid w:val="00C62A25"/>
    <w:rsid w:val="00C6715A"/>
    <w:rsid w:val="00CA7A24"/>
    <w:rsid w:val="00CB24AB"/>
    <w:rsid w:val="00CB5ABD"/>
    <w:rsid w:val="00CB7035"/>
    <w:rsid w:val="00CC0877"/>
    <w:rsid w:val="00CC41F1"/>
    <w:rsid w:val="00CD56FF"/>
    <w:rsid w:val="00CE04EA"/>
    <w:rsid w:val="00CE3226"/>
    <w:rsid w:val="00CF4BC5"/>
    <w:rsid w:val="00CF79BD"/>
    <w:rsid w:val="00D02EE2"/>
    <w:rsid w:val="00D03648"/>
    <w:rsid w:val="00D15BA2"/>
    <w:rsid w:val="00D224F7"/>
    <w:rsid w:val="00D251B2"/>
    <w:rsid w:val="00D27E66"/>
    <w:rsid w:val="00D3670B"/>
    <w:rsid w:val="00D45EEE"/>
    <w:rsid w:val="00D464EC"/>
    <w:rsid w:val="00D87629"/>
    <w:rsid w:val="00D95E94"/>
    <w:rsid w:val="00DA29DF"/>
    <w:rsid w:val="00DC0FBF"/>
    <w:rsid w:val="00DD1550"/>
    <w:rsid w:val="00DD3F57"/>
    <w:rsid w:val="00DD4EEA"/>
    <w:rsid w:val="00DD584E"/>
    <w:rsid w:val="00DE44CD"/>
    <w:rsid w:val="00DF5B2E"/>
    <w:rsid w:val="00E01FE9"/>
    <w:rsid w:val="00E162FA"/>
    <w:rsid w:val="00E275E3"/>
    <w:rsid w:val="00E3510A"/>
    <w:rsid w:val="00E362D4"/>
    <w:rsid w:val="00E532FB"/>
    <w:rsid w:val="00E57283"/>
    <w:rsid w:val="00E5732C"/>
    <w:rsid w:val="00E60ACF"/>
    <w:rsid w:val="00E60AF6"/>
    <w:rsid w:val="00E61217"/>
    <w:rsid w:val="00E618C5"/>
    <w:rsid w:val="00E673D0"/>
    <w:rsid w:val="00E7435C"/>
    <w:rsid w:val="00E74973"/>
    <w:rsid w:val="00E816CF"/>
    <w:rsid w:val="00E91E1C"/>
    <w:rsid w:val="00E91FF8"/>
    <w:rsid w:val="00E927E6"/>
    <w:rsid w:val="00EB2548"/>
    <w:rsid w:val="00EB3B69"/>
    <w:rsid w:val="00EC6222"/>
    <w:rsid w:val="00EF6888"/>
    <w:rsid w:val="00EF7183"/>
    <w:rsid w:val="00EF7F05"/>
    <w:rsid w:val="00F14992"/>
    <w:rsid w:val="00F30E8A"/>
    <w:rsid w:val="00F325E7"/>
    <w:rsid w:val="00F3261E"/>
    <w:rsid w:val="00F46988"/>
    <w:rsid w:val="00F573CA"/>
    <w:rsid w:val="00F57B2B"/>
    <w:rsid w:val="00F711E6"/>
    <w:rsid w:val="00F81A18"/>
    <w:rsid w:val="00F871B2"/>
    <w:rsid w:val="00FA2751"/>
    <w:rsid w:val="00FA29B2"/>
    <w:rsid w:val="00FB07AF"/>
    <w:rsid w:val="00FB092C"/>
    <w:rsid w:val="00FB4D38"/>
    <w:rsid w:val="00FD3870"/>
    <w:rsid w:val="00FF35A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98DF"/>
  <w15:docId w15:val="{32DDCFE8-14C4-4C8D-80B5-83E1BDE2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791FC7"/>
  </w:style>
  <w:style w:type="paragraph" w:styleId="a8">
    <w:name w:val="Normal (Web)"/>
    <w:aliases w:val="Обычный (Web)2,Обычный (Web),Обычный (веб)21,Обычный (веб)3,Обычный (веб)211,Обычный (Web) Знак Знак Знак Знак Знак,Обычный (Web) Знак Знак,Обычный (Web) Знак Знак Знак Знак,Обычный (Web,Обычный (Web)1 Знак Знак Знак Знак"/>
    <w:basedOn w:val="a"/>
    <w:link w:val="a9"/>
    <w:uiPriority w:val="99"/>
    <w:qFormat/>
    <w:rsid w:val="00791F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9">
    <w:name w:val="Обычный (веб) Знак"/>
    <w:aliases w:val="Обычный (Web)2 Знак,Обычный (Web) Знак,Обычный (веб)21 Знак,Обычный (веб)3 Знак,Обычный (веб)211 Знак,Обычный (Web) Знак Знак Знак Знак Знак Знак,Обычный (Web) Знак Знак Знак,Обычный (Web) Знак Знак Знак Знак Знак1,Обычный (Web Знак"/>
    <w:link w:val="a8"/>
    <w:uiPriority w:val="99"/>
    <w:rsid w:val="00791FC7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C3E1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1C3E14"/>
    <w:rPr>
      <w:rFonts w:ascii="Times New Roman" w:eastAsia="MS Mincho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C3E14"/>
  </w:style>
  <w:style w:type="character" w:styleId="ac">
    <w:name w:val="Hyperlink"/>
    <w:basedOn w:val="a0"/>
    <w:uiPriority w:val="99"/>
    <w:unhideWhenUsed/>
    <w:rsid w:val="00FA2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A3938-40C0-43A7-A785-DD85BABB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User</cp:lastModifiedBy>
  <cp:revision>7</cp:revision>
  <cp:lastPrinted>2020-07-06T12:22:00Z</cp:lastPrinted>
  <dcterms:created xsi:type="dcterms:W3CDTF">2022-10-31T10:50:00Z</dcterms:created>
  <dcterms:modified xsi:type="dcterms:W3CDTF">2022-10-31T10:56:00Z</dcterms:modified>
</cp:coreProperties>
</file>