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12F" w:rsidRPr="00DB712F" w:rsidRDefault="00DB712F" w:rsidP="00DB712F">
      <w:pPr>
        <w:jc w:val="both"/>
        <w:rPr>
          <w:rFonts w:ascii="Times New Roman" w:hAnsi="Times New Roman" w:cs="Times New Roman"/>
          <w:sz w:val="24"/>
          <w:szCs w:val="24"/>
        </w:rPr>
      </w:pPr>
      <w:r w:rsidRPr="00DB712F">
        <w:rPr>
          <w:rFonts w:ascii="Times New Roman" w:hAnsi="Times New Roman" w:cs="Times New Roman"/>
          <w:sz w:val="24"/>
          <w:szCs w:val="24"/>
        </w:rPr>
        <w:t xml:space="preserve">Организатор торгов – конкурсный управляющий ООО «ФЛ ЛОГИСТИК» (ИНН 7710297912, ОГРН 1027739604716) 123001, г. Москва, пер. </w:t>
      </w:r>
      <w:proofErr w:type="spellStart"/>
      <w:r w:rsidRPr="00DB712F">
        <w:rPr>
          <w:rFonts w:ascii="Times New Roman" w:hAnsi="Times New Roman" w:cs="Times New Roman"/>
          <w:sz w:val="24"/>
          <w:szCs w:val="24"/>
        </w:rPr>
        <w:t>Трёхпрудный</w:t>
      </w:r>
      <w:proofErr w:type="spellEnd"/>
      <w:r w:rsidRPr="00DB712F">
        <w:rPr>
          <w:rFonts w:ascii="Times New Roman" w:hAnsi="Times New Roman" w:cs="Times New Roman"/>
          <w:sz w:val="24"/>
          <w:szCs w:val="24"/>
        </w:rPr>
        <w:t xml:space="preserve">, д. 11/13, стр. 2, пом. 3) признанного несостоятельным (банкротом) Решением Арбитражного суда г. Москвы от 12.10.2023г. по делу № А40-4593/23, Тульский Алексей Николаевич (ИНН 772821228122, СНИЛС 066-160-816 57, рег. номер в сводном реестре АУ: 16236, адрес для направления корреспонденции: 117465, г. Москва, а/я 59), член ААУ «СИРИУС» (ИНН 5043069006, ОГРН 1205000015615 142280, Московская обл., г. Протвино, </w:t>
      </w:r>
      <w:proofErr w:type="spellStart"/>
      <w:r w:rsidRPr="00DB712F">
        <w:rPr>
          <w:rFonts w:ascii="Times New Roman" w:hAnsi="Times New Roman" w:cs="Times New Roman"/>
          <w:sz w:val="24"/>
          <w:szCs w:val="24"/>
        </w:rPr>
        <w:t>Кременковское</w:t>
      </w:r>
      <w:proofErr w:type="spellEnd"/>
      <w:r w:rsidRPr="00DB712F">
        <w:rPr>
          <w:rFonts w:ascii="Times New Roman" w:hAnsi="Times New Roman" w:cs="Times New Roman"/>
          <w:sz w:val="24"/>
          <w:szCs w:val="24"/>
        </w:rPr>
        <w:t xml:space="preserve"> ш., д. 2, офис 104/20), сообщает о заключении договор</w:t>
      </w:r>
      <w:r w:rsidR="00335F35">
        <w:rPr>
          <w:rFonts w:ascii="Times New Roman" w:hAnsi="Times New Roman" w:cs="Times New Roman"/>
          <w:sz w:val="24"/>
          <w:szCs w:val="24"/>
        </w:rPr>
        <w:t>а</w:t>
      </w:r>
      <w:r w:rsidRPr="00DB712F">
        <w:rPr>
          <w:rFonts w:ascii="Times New Roman" w:hAnsi="Times New Roman" w:cs="Times New Roman"/>
          <w:sz w:val="24"/>
          <w:szCs w:val="24"/>
        </w:rPr>
        <w:t xml:space="preserve"> уступки права требования по следующ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DB712F">
        <w:rPr>
          <w:rFonts w:ascii="Times New Roman" w:hAnsi="Times New Roman" w:cs="Times New Roman"/>
          <w:sz w:val="24"/>
          <w:szCs w:val="24"/>
        </w:rPr>
        <w:t xml:space="preserve"> Лот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B712F">
        <w:rPr>
          <w:rFonts w:ascii="Times New Roman" w:hAnsi="Times New Roman" w:cs="Times New Roman"/>
          <w:sz w:val="24"/>
          <w:szCs w:val="24"/>
        </w:rPr>
        <w:t>:</w:t>
      </w:r>
    </w:p>
    <w:p w:rsidR="00DA078F" w:rsidRDefault="00DA078F" w:rsidP="00C13CCD">
      <w:pPr>
        <w:jc w:val="both"/>
        <w:rPr>
          <w:rFonts w:ascii="Times New Roman" w:hAnsi="Times New Roman" w:cs="Times New Roman"/>
          <w:sz w:val="24"/>
          <w:szCs w:val="24"/>
        </w:rPr>
      </w:pPr>
      <w:r w:rsidRPr="00DA078F">
        <w:rPr>
          <w:rFonts w:ascii="Times New Roman" w:hAnsi="Times New Roman" w:cs="Times New Roman"/>
          <w:sz w:val="24"/>
          <w:szCs w:val="24"/>
        </w:rPr>
        <w:t xml:space="preserve">Лоту №2: Право требования ООО «ФЛ ЛОГИСТИК» к Коростелеву Дмитрию Николаевичу (ИНН 771801209909) 14.03.1972 г.р. о взыскании задолженности в размере 6514915,24 руб. на основании исполнительного листа серии ФС № 049826395 от 04.07.2024 г. </w:t>
      </w:r>
      <w:r w:rsidR="00F664BD" w:rsidRPr="00F664BD">
        <w:rPr>
          <w:rFonts w:ascii="Times New Roman" w:hAnsi="Times New Roman" w:cs="Times New Roman"/>
          <w:sz w:val="24"/>
          <w:szCs w:val="24"/>
        </w:rPr>
        <w:t>Цена приобретения имущества</w:t>
      </w:r>
      <w:r w:rsidR="00F664BD">
        <w:rPr>
          <w:rFonts w:ascii="Times New Roman" w:hAnsi="Times New Roman" w:cs="Times New Roman"/>
          <w:sz w:val="24"/>
          <w:szCs w:val="24"/>
        </w:rPr>
        <w:t xml:space="preserve"> </w:t>
      </w:r>
      <w:r w:rsidRPr="00DA078F">
        <w:rPr>
          <w:rFonts w:ascii="Times New Roman" w:hAnsi="Times New Roman" w:cs="Times New Roman"/>
          <w:sz w:val="24"/>
          <w:szCs w:val="24"/>
        </w:rPr>
        <w:t>151500,00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4BD" w:rsidRPr="00F664BD">
        <w:rPr>
          <w:rFonts w:ascii="Times New Roman" w:hAnsi="Times New Roman" w:cs="Times New Roman"/>
          <w:sz w:val="24"/>
          <w:szCs w:val="24"/>
        </w:rPr>
        <w:t xml:space="preserve">Договор уступки права требования заключен </w:t>
      </w:r>
      <w:r>
        <w:rPr>
          <w:rFonts w:ascii="Times New Roman" w:hAnsi="Times New Roman" w:cs="Times New Roman"/>
          <w:sz w:val="24"/>
          <w:szCs w:val="24"/>
        </w:rPr>
        <w:t>05</w:t>
      </w:r>
      <w:r w:rsidR="00F664BD" w:rsidRPr="00F664B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F664BD" w:rsidRPr="00F664BD">
        <w:rPr>
          <w:rFonts w:ascii="Times New Roman" w:hAnsi="Times New Roman" w:cs="Times New Roman"/>
          <w:sz w:val="24"/>
          <w:szCs w:val="24"/>
        </w:rPr>
        <w:t xml:space="preserve">.2025 с </w:t>
      </w:r>
      <w:r w:rsidRPr="00DA078F">
        <w:rPr>
          <w:rFonts w:ascii="Times New Roman" w:hAnsi="Times New Roman" w:cs="Times New Roman"/>
          <w:sz w:val="24"/>
          <w:szCs w:val="24"/>
        </w:rPr>
        <w:t>Принципал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A078F">
        <w:rPr>
          <w:rFonts w:ascii="Times New Roman" w:hAnsi="Times New Roman" w:cs="Times New Roman"/>
          <w:sz w:val="24"/>
          <w:szCs w:val="24"/>
        </w:rPr>
        <w:t xml:space="preserve"> по агентскому договору №03-11/2025 от 03.11.2025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78F">
        <w:rPr>
          <w:rFonts w:ascii="Times New Roman" w:hAnsi="Times New Roman" w:cs="Times New Roman"/>
          <w:sz w:val="24"/>
          <w:szCs w:val="24"/>
        </w:rPr>
        <w:t>Григорьевой Марией Анатольевной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A078F">
        <w:rPr>
          <w:rFonts w:ascii="Times New Roman" w:hAnsi="Times New Roman" w:cs="Times New Roman"/>
          <w:sz w:val="24"/>
          <w:szCs w:val="24"/>
        </w:rPr>
        <w:t>паспорт гражданина РФ: серия 46 24 номер 727215, выдан 15.08.2024 ГУ МВД России по Московской области, код подразделения 500-051)</w:t>
      </w:r>
    </w:p>
    <w:p w:rsidR="00DA078F" w:rsidRDefault="00DA078F" w:rsidP="00C13C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78F" w:rsidRDefault="00DA078F" w:rsidP="00C13C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4BD" w:rsidRDefault="00F664BD" w:rsidP="00C13C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4BD" w:rsidRDefault="00F664BD" w:rsidP="00C13C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4BD" w:rsidRDefault="00F664BD" w:rsidP="00C13C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4BD" w:rsidRPr="00DB712F" w:rsidRDefault="00F664BD" w:rsidP="00C13C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64BD" w:rsidRPr="00DB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2F"/>
    <w:rsid w:val="00164DE4"/>
    <w:rsid w:val="003147F6"/>
    <w:rsid w:val="00335F35"/>
    <w:rsid w:val="00480725"/>
    <w:rsid w:val="00954CF6"/>
    <w:rsid w:val="00986396"/>
    <w:rsid w:val="00C13CCD"/>
    <w:rsid w:val="00DA078F"/>
    <w:rsid w:val="00DB712F"/>
    <w:rsid w:val="00DD1977"/>
    <w:rsid w:val="00F664BD"/>
    <w:rsid w:val="00F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EA3B"/>
  <w15:chartTrackingRefBased/>
  <w15:docId w15:val="{983DDB5A-F024-4FD2-BAF7-C1A48800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1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1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1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1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1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1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1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1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1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1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Майоров</dc:creator>
  <cp:keywords/>
  <dc:description/>
  <cp:lastModifiedBy>Евгений Майоров</cp:lastModifiedBy>
  <cp:revision>2</cp:revision>
  <dcterms:created xsi:type="dcterms:W3CDTF">2025-12-06T09:59:00Z</dcterms:created>
  <dcterms:modified xsi:type="dcterms:W3CDTF">2025-12-06T09:59:00Z</dcterms:modified>
</cp:coreProperties>
</file>