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94" w:rsidRDefault="00AE2C07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20.06.2018 г. (резолютивная часть решения 18 июня 2018 г.) по делу №А40-107051/2017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(ОГРН 1047796434950 , ИНН 7709550977 , адрес: 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ул.Шереметьевская</w:t>
      </w:r>
      <w:proofErr w:type="spellEnd"/>
      <w:r>
        <w:rPr>
          <w:rFonts w:ascii="Tahoma" w:hAnsi="Tahoma" w:cs="Tahoma"/>
          <w:color w:val="000000"/>
        </w:rPr>
        <w:t xml:space="preserve">, д.85, стр.2, эт.4, пом.1, ком.8) признано несостоятельным (банкротом), открыта процедура конкурсного производства. Определением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12.11.2020 по делу №А40-107051/17-46-83Б конкурсным управляющим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утвержден Карпенко Александр Юрьевич (ИНН 505077824204, СНИЛС 144-235-814 45, рег.№391, адрес: 121069, г. Москва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пер.. д.15, пом.3), член САУ «СРО «Северная столица» (ИНН 7813175754 , ОГРН 1027806876173 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</w:t>
      </w:r>
      <w:r>
        <w:rPr>
          <w:rFonts w:ascii="Tahoma" w:hAnsi="Tahoma" w:cs="Tahoma"/>
          <w:color w:val="000000"/>
        </w:rPr>
        <w:br/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оф.108; тел. 89154442205,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очта</w:t>
      </w:r>
      <w:proofErr w:type="spellEnd"/>
      <w:r>
        <w:rPr>
          <w:rFonts w:ascii="Tahoma" w:hAnsi="Tahoma" w:cs="Tahoma"/>
          <w:color w:val="000000"/>
        </w:rPr>
        <w:t xml:space="preserve"> sac@list.ru) сообщает о том, что по результатам торгов №6187, 6194, 6197, 6211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>", заключены следующие договора купли-продажи:</w:t>
      </w:r>
      <w:r>
        <w:rPr>
          <w:rFonts w:ascii="Tahoma" w:hAnsi="Tahoma" w:cs="Tahoma"/>
          <w:color w:val="000000"/>
        </w:rPr>
        <w:br/>
        <w:t>№6187-Л7 от 25.11.2021 г. с Суховым Иваном Владимировичем по лоту №7. Цена по договору составляет 365 000 рублей;</w:t>
      </w:r>
      <w:r>
        <w:rPr>
          <w:rFonts w:ascii="Tahoma" w:hAnsi="Tahoma" w:cs="Tahoma"/>
          <w:color w:val="000000"/>
        </w:rPr>
        <w:br/>
        <w:t>№6197-Л14 от 25.11.2021 г. с Суховым Иваном Владимировичем по лоту №14. Цена по договору составляет 380 000 рублей;</w:t>
      </w:r>
      <w:r>
        <w:rPr>
          <w:rFonts w:ascii="Tahoma" w:hAnsi="Tahoma" w:cs="Tahoma"/>
          <w:color w:val="000000"/>
        </w:rPr>
        <w:br/>
        <w:t xml:space="preserve">№6194-Л11 от 25.11.2021 г. с Абрамовой Любовь Васильевной (победителем торгов №6194 был признан </w:t>
      </w:r>
      <w:proofErr w:type="spellStart"/>
      <w:r>
        <w:rPr>
          <w:rFonts w:ascii="Tahoma" w:hAnsi="Tahoma" w:cs="Tahoma"/>
          <w:color w:val="000000"/>
        </w:rPr>
        <w:t>Вондра</w:t>
      </w:r>
      <w:proofErr w:type="spellEnd"/>
      <w:r>
        <w:rPr>
          <w:rFonts w:ascii="Tahoma" w:hAnsi="Tahoma" w:cs="Tahoma"/>
          <w:color w:val="000000"/>
        </w:rPr>
        <w:t xml:space="preserve"> Александр Олегович 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 xml:space="preserve">646480, Россия, Омская область, </w:t>
      </w:r>
      <w:proofErr w:type="spellStart"/>
      <w:r>
        <w:rPr>
          <w:rFonts w:ascii="Tahoma" w:hAnsi="Tahoma" w:cs="Tahoma"/>
          <w:color w:val="000000"/>
        </w:rPr>
        <w:t>Седельниковский</w:t>
      </w:r>
      <w:proofErr w:type="spellEnd"/>
      <w:r>
        <w:rPr>
          <w:rFonts w:ascii="Tahoma" w:hAnsi="Tahoma" w:cs="Tahoma"/>
          <w:color w:val="000000"/>
        </w:rPr>
        <w:t xml:space="preserve"> район, Садовая, 3, 2 , ИНН 553300684176), действовавший на основании Агентского договора №29 от 16.11.2021 в лице Абрамовой Л.В.) по лоту №11. </w:t>
      </w:r>
      <w:proofErr w:type="gramStart"/>
      <w:r>
        <w:rPr>
          <w:rFonts w:ascii="Tahoma" w:hAnsi="Tahoma" w:cs="Tahoma"/>
          <w:color w:val="000000"/>
        </w:rPr>
        <w:t>Цена по договору составляет 461 998 рублей.</w:t>
      </w:r>
      <w:r>
        <w:rPr>
          <w:rFonts w:ascii="Tahoma" w:hAnsi="Tahoma" w:cs="Tahoma"/>
          <w:color w:val="000000"/>
        </w:rPr>
        <w:br/>
        <w:t xml:space="preserve">№6211-Л28 от 15.11.2021 г. с Костиным Сергеем Александровичем (победителем торгов №6211 был признан </w:t>
      </w:r>
      <w:proofErr w:type="spellStart"/>
      <w:r>
        <w:rPr>
          <w:rFonts w:ascii="Tahoma" w:hAnsi="Tahoma" w:cs="Tahoma"/>
          <w:color w:val="000000"/>
        </w:rPr>
        <w:t>Гнилоквас</w:t>
      </w:r>
      <w:proofErr w:type="spellEnd"/>
      <w:r>
        <w:rPr>
          <w:rFonts w:ascii="Tahoma" w:hAnsi="Tahoma" w:cs="Tahoma"/>
          <w:color w:val="000000"/>
        </w:rPr>
        <w:t xml:space="preserve"> Александр Викторович (620089, Свердловская область, Екатеринбург, </w:t>
      </w:r>
      <w:proofErr w:type="spellStart"/>
      <w:r>
        <w:rPr>
          <w:rFonts w:ascii="Tahoma" w:hAnsi="Tahoma" w:cs="Tahoma"/>
          <w:color w:val="000000"/>
        </w:rPr>
        <w:t>Родонитовая</w:t>
      </w:r>
      <w:proofErr w:type="spellEnd"/>
      <w:r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 xml:space="preserve">д. </w:t>
      </w:r>
      <w:r>
        <w:rPr>
          <w:rFonts w:ascii="Tahoma" w:hAnsi="Tahoma" w:cs="Tahoma"/>
          <w:color w:val="000000"/>
        </w:rPr>
        <w:t xml:space="preserve">2, </w:t>
      </w:r>
      <w:r>
        <w:rPr>
          <w:rFonts w:ascii="Tahoma" w:hAnsi="Tahoma" w:cs="Tahoma"/>
          <w:color w:val="000000"/>
        </w:rPr>
        <w:t xml:space="preserve">корп. 2, кв. </w:t>
      </w:r>
      <w:bookmarkStart w:id="0" w:name="_GoBack"/>
      <w:bookmarkEnd w:id="0"/>
      <w:r>
        <w:rPr>
          <w:rFonts w:ascii="Tahoma" w:hAnsi="Tahoma" w:cs="Tahoma"/>
          <w:color w:val="000000"/>
        </w:rPr>
        <w:t>155 , ИНН 666403682009, действовавший на основании Агентского договора №09/11-1 в лице Костина С.А.) по лоту №28.</w:t>
      </w:r>
      <w:proofErr w:type="gramEnd"/>
      <w:r>
        <w:rPr>
          <w:rFonts w:ascii="Tahoma" w:hAnsi="Tahoma" w:cs="Tahoma"/>
          <w:color w:val="000000"/>
        </w:rPr>
        <w:t xml:space="preserve"> Цена по договору составляет 950 000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04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07"/>
    <w:rsid w:val="00041C94"/>
    <w:rsid w:val="00A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2021-11-30T08:29:00Z</dcterms:created>
  <dcterms:modified xsi:type="dcterms:W3CDTF">2021-11-30T08:30:00Z</dcterms:modified>
</cp:coreProperties>
</file>