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Pr="00D4102C" w:rsidRDefault="00D4102C" w:rsidP="00D4102C">
      <w:proofErr w:type="gramStart"/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г. Ноябрьск,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</w:t>
      </w:r>
      <w:proofErr w:type="gramEnd"/>
      <w:r>
        <w:rPr>
          <w:rFonts w:ascii="Tahoma" w:hAnsi="Tahoma" w:cs="Tahoma"/>
          <w:color w:val="000000"/>
        </w:rPr>
        <w:t xml:space="preserve">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Срок конкурсного производства продлен на шесть месяцев до 01.04.2022. 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торгов №№6052,6053, 6063 в форме публичного предложения по продаже имущества ООО «ИСК Ямал Альянс» заключены следующие Договора купли-продажи: </w:t>
      </w:r>
      <w:r>
        <w:rPr>
          <w:rFonts w:ascii="Tahoma" w:hAnsi="Tahoma" w:cs="Tahoma"/>
          <w:color w:val="000000"/>
        </w:rPr>
        <w:br/>
        <w:t xml:space="preserve">от 23.11.2021 года с </w:t>
      </w:r>
      <w:proofErr w:type="spellStart"/>
      <w:r>
        <w:rPr>
          <w:rFonts w:ascii="Tahoma" w:hAnsi="Tahoma" w:cs="Tahoma"/>
          <w:color w:val="000000"/>
        </w:rPr>
        <w:t>Рудевым</w:t>
      </w:r>
      <w:proofErr w:type="spellEnd"/>
      <w:r>
        <w:rPr>
          <w:rFonts w:ascii="Tahoma" w:hAnsi="Tahoma" w:cs="Tahoma"/>
          <w:color w:val="000000"/>
        </w:rPr>
        <w:t xml:space="preserve"> Николаем Юрьевичем (ИНН 741205245907, адрес: 456550, </w:t>
      </w:r>
      <w:proofErr w:type="gramStart"/>
      <w:r>
        <w:rPr>
          <w:rFonts w:ascii="Tahoma" w:hAnsi="Tahoma" w:cs="Tahoma"/>
          <w:color w:val="000000"/>
        </w:rPr>
        <w:t>Челябинская</w:t>
      </w:r>
      <w:proofErr w:type="gramEnd"/>
      <w:r>
        <w:rPr>
          <w:rFonts w:ascii="Tahoma" w:hAnsi="Tahoma" w:cs="Tahoma"/>
          <w:color w:val="000000"/>
        </w:rPr>
        <w:t xml:space="preserve"> обл., </w:t>
      </w:r>
      <w:proofErr w:type="spellStart"/>
      <w:r>
        <w:rPr>
          <w:rFonts w:ascii="Tahoma" w:hAnsi="Tahoma" w:cs="Tahoma"/>
          <w:color w:val="000000"/>
        </w:rPr>
        <w:t>Коркинский</w:t>
      </w:r>
      <w:proofErr w:type="spellEnd"/>
      <w:r>
        <w:rPr>
          <w:rFonts w:ascii="Tahoma" w:hAnsi="Tahoma" w:cs="Tahoma"/>
          <w:color w:val="000000"/>
        </w:rPr>
        <w:t xml:space="preserve"> район, г. Коркино, ул. Терешковой, дом 17, кв. 27):</w:t>
      </w:r>
      <w:r>
        <w:rPr>
          <w:rFonts w:ascii="Tahoma" w:hAnsi="Tahoma" w:cs="Tahoma"/>
          <w:color w:val="000000"/>
        </w:rPr>
        <w:br/>
        <w:t>торги №6052 по лоту №17. Цена по договору составляет 721 345 руб.</w:t>
      </w:r>
      <w:r>
        <w:rPr>
          <w:rFonts w:ascii="Tahoma" w:hAnsi="Tahoma" w:cs="Tahoma"/>
          <w:color w:val="000000"/>
        </w:rPr>
        <w:br/>
        <w:t>торги №6053 по лоту №18. Цена по договору составляет 721 345 руб.;</w:t>
      </w:r>
      <w:r>
        <w:rPr>
          <w:rFonts w:ascii="Tahoma" w:hAnsi="Tahoma" w:cs="Tahoma"/>
          <w:color w:val="000000"/>
        </w:rPr>
        <w:br/>
        <w:t xml:space="preserve">от 26.11.2021 года с </w:t>
      </w:r>
      <w:proofErr w:type="spellStart"/>
      <w:r>
        <w:rPr>
          <w:rFonts w:ascii="Tahoma" w:hAnsi="Tahoma" w:cs="Tahoma"/>
          <w:color w:val="000000"/>
        </w:rPr>
        <w:t>Гуреевым</w:t>
      </w:r>
      <w:proofErr w:type="spellEnd"/>
      <w:r>
        <w:rPr>
          <w:rFonts w:ascii="Tahoma" w:hAnsi="Tahoma" w:cs="Tahoma"/>
          <w:color w:val="000000"/>
        </w:rPr>
        <w:t xml:space="preserve"> Сергеем Эдуардовичем (ИНН 713370242453, адрес: 301430, Тульская обл., Суворовский район, пос. Первомайский, ул. 70-летия Октября, дом 11, кв. 2) по торгам №6063 по лоту №28. Цена по договору составляет 119 777,13 рублей. </w:t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r>
        <w:rPr>
          <w:rFonts w:ascii="Tahoma" w:hAnsi="Tahoma" w:cs="Tahoma"/>
          <w:color w:val="000000"/>
        </w:rPr>
        <w:br/>
        <w:t>Конкурсным управляющим договоры получены 09.12.2021г.</w:t>
      </w:r>
      <w:bookmarkStart w:id="0" w:name="_GoBack"/>
      <w:bookmarkEnd w:id="0"/>
    </w:p>
    <w:sectPr w:rsidR="00A6200A" w:rsidRPr="00D4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  <w:rsid w:val="00D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2021-12-28T09:51:00Z</dcterms:created>
  <dcterms:modified xsi:type="dcterms:W3CDTF">2021-12-28T09:51:00Z</dcterms:modified>
</cp:coreProperties>
</file>