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966" w:rsidRPr="00997966" w:rsidRDefault="0090620C" w:rsidP="00997966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ahoma" w:hAnsi="Tahoma" w:cs="Tahoma"/>
          <w:color w:val="000000"/>
        </w:rPr>
        <w:t xml:space="preserve">Решением Арбитражного суда Калужской области от 13.08 2018 года по делу №А23-7425/2016 АО «Мосстрой-17» (ОГРН 1056900122718 , ИНН 6901084134 , адрес: 249135, Калужская область, </w:t>
      </w:r>
      <w:proofErr w:type="spellStart"/>
      <w:r>
        <w:rPr>
          <w:rFonts w:ascii="Tahoma" w:hAnsi="Tahoma" w:cs="Tahoma"/>
          <w:color w:val="000000"/>
        </w:rPr>
        <w:t>Перемышльский</w:t>
      </w:r>
      <w:proofErr w:type="spellEnd"/>
      <w:r>
        <w:rPr>
          <w:rFonts w:ascii="Tahoma" w:hAnsi="Tahoma" w:cs="Tahoma"/>
          <w:color w:val="000000"/>
        </w:rPr>
        <w:t xml:space="preserve"> район, </w:t>
      </w:r>
      <w:proofErr w:type="spellStart"/>
      <w:r>
        <w:rPr>
          <w:rFonts w:ascii="Tahoma" w:hAnsi="Tahoma" w:cs="Tahoma"/>
          <w:color w:val="000000"/>
        </w:rPr>
        <w:t>д</w:t>
      </w:r>
      <w:proofErr w:type="gramStart"/>
      <w:r>
        <w:rPr>
          <w:rFonts w:ascii="Tahoma" w:hAnsi="Tahoma" w:cs="Tahoma"/>
          <w:color w:val="000000"/>
        </w:rPr>
        <w:t>.П</w:t>
      </w:r>
      <w:proofErr w:type="gramEnd"/>
      <w:r>
        <w:rPr>
          <w:rFonts w:ascii="Tahoma" w:hAnsi="Tahoma" w:cs="Tahoma"/>
          <w:color w:val="000000"/>
        </w:rPr>
        <w:t>окровское</w:t>
      </w:r>
      <w:proofErr w:type="spellEnd"/>
      <w:r>
        <w:rPr>
          <w:rFonts w:ascii="Tahoma" w:hAnsi="Tahoma" w:cs="Tahoma"/>
          <w:color w:val="000000"/>
        </w:rPr>
        <w:t xml:space="preserve">, д.3) признано несостоятельным(банкротом), в отношении него открыто конкурсное производство, конкурсным управляющим утвержден Жуйков Евгений Николаевич (ИНН372800626724, СНИЛС 008-417-209 27, рег.№17570, адрес: 121069, </w:t>
      </w:r>
      <w:proofErr w:type="spellStart"/>
      <w:r>
        <w:rPr>
          <w:rFonts w:ascii="Tahoma" w:hAnsi="Tahoma" w:cs="Tahoma"/>
          <w:color w:val="000000"/>
        </w:rPr>
        <w:t>г.Москва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Мерзляковский</w:t>
      </w:r>
      <w:proofErr w:type="spellEnd"/>
      <w:r>
        <w:rPr>
          <w:rFonts w:ascii="Tahoma" w:hAnsi="Tahoma" w:cs="Tahoma"/>
          <w:color w:val="000000"/>
        </w:rPr>
        <w:t xml:space="preserve"> переулок, д.15, пом.3), член САУ «СРО «Северная столица» (ИНН7813175754; ОГРН1027806876173; 194100, </w:t>
      </w:r>
      <w:proofErr w:type="spellStart"/>
      <w:r>
        <w:rPr>
          <w:rFonts w:ascii="Tahoma" w:hAnsi="Tahoma" w:cs="Tahoma"/>
          <w:color w:val="000000"/>
        </w:rPr>
        <w:t>г</w:t>
      </w:r>
      <w:proofErr w:type="gramStart"/>
      <w:r>
        <w:rPr>
          <w:rFonts w:ascii="Tahoma" w:hAnsi="Tahoma" w:cs="Tahoma"/>
          <w:color w:val="000000"/>
        </w:rPr>
        <w:t>.С</w:t>
      </w:r>
      <w:proofErr w:type="gramEnd"/>
      <w:r>
        <w:rPr>
          <w:rFonts w:ascii="Tahoma" w:hAnsi="Tahoma" w:cs="Tahoma"/>
          <w:color w:val="000000"/>
        </w:rPr>
        <w:t>анкт</w:t>
      </w:r>
      <w:proofErr w:type="spellEnd"/>
      <w:r>
        <w:rPr>
          <w:rFonts w:ascii="Tahoma" w:hAnsi="Tahoma" w:cs="Tahoma"/>
          <w:color w:val="000000"/>
        </w:rPr>
        <w:t xml:space="preserve">-Петербург, </w:t>
      </w:r>
      <w:proofErr w:type="spellStart"/>
      <w:r>
        <w:rPr>
          <w:rFonts w:ascii="Tahoma" w:hAnsi="Tahoma" w:cs="Tahoma"/>
          <w:color w:val="000000"/>
        </w:rPr>
        <w:t>ул.Новолитовская</w:t>
      </w:r>
      <w:proofErr w:type="spellEnd"/>
      <w:r>
        <w:rPr>
          <w:rFonts w:ascii="Tahoma" w:hAnsi="Tahoma" w:cs="Tahoma"/>
          <w:color w:val="000000"/>
        </w:rPr>
        <w:t xml:space="preserve">, д.15, </w:t>
      </w:r>
      <w:proofErr w:type="spellStart"/>
      <w:r>
        <w:rPr>
          <w:rFonts w:ascii="Tahoma" w:hAnsi="Tahoma" w:cs="Tahoma"/>
          <w:color w:val="000000"/>
        </w:rPr>
        <w:t>лит.«А</w:t>
      </w:r>
      <w:proofErr w:type="spellEnd"/>
      <w:r>
        <w:rPr>
          <w:rFonts w:ascii="Tahoma" w:hAnsi="Tahoma" w:cs="Tahoma"/>
          <w:color w:val="000000"/>
        </w:rPr>
        <w:t xml:space="preserve">»). 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 xml:space="preserve">Организатор торгов ООО «САЦ» (ИНН7724590607, ОГРН5067746760747, адрес: 140000, Московская обл., </w:t>
      </w:r>
      <w:proofErr w:type="spellStart"/>
      <w:r>
        <w:rPr>
          <w:rFonts w:ascii="Tahoma" w:hAnsi="Tahoma" w:cs="Tahoma"/>
          <w:color w:val="000000"/>
        </w:rPr>
        <w:t>г</w:t>
      </w:r>
      <w:proofErr w:type="gramStart"/>
      <w:r>
        <w:rPr>
          <w:rFonts w:ascii="Tahoma" w:hAnsi="Tahoma" w:cs="Tahoma"/>
          <w:color w:val="000000"/>
        </w:rPr>
        <w:t>.Л</w:t>
      </w:r>
      <w:proofErr w:type="gramEnd"/>
      <w:r>
        <w:rPr>
          <w:rFonts w:ascii="Tahoma" w:hAnsi="Tahoma" w:cs="Tahoma"/>
          <w:color w:val="000000"/>
        </w:rPr>
        <w:t>юберцы</w:t>
      </w:r>
      <w:proofErr w:type="spellEnd"/>
      <w:r>
        <w:rPr>
          <w:rFonts w:ascii="Tahoma" w:hAnsi="Tahoma" w:cs="Tahoma"/>
          <w:color w:val="000000"/>
        </w:rPr>
        <w:t xml:space="preserve">, Октябрьский пр-т, д.259, литер Д, оф.108; </w:t>
      </w:r>
      <w:proofErr w:type="spellStart"/>
      <w:r>
        <w:rPr>
          <w:rFonts w:ascii="Tahoma" w:hAnsi="Tahoma" w:cs="Tahoma"/>
          <w:color w:val="000000"/>
        </w:rPr>
        <w:t>эл.почта</w:t>
      </w:r>
      <w:proofErr w:type="spellEnd"/>
      <w:r>
        <w:rPr>
          <w:rFonts w:ascii="Tahoma" w:hAnsi="Tahoma" w:cs="Tahoma"/>
          <w:color w:val="000000"/>
        </w:rPr>
        <w:t xml:space="preserve">: sac@list.ru; </w:t>
      </w:r>
      <w:proofErr w:type="gramStart"/>
      <w:r>
        <w:rPr>
          <w:rFonts w:ascii="Tahoma" w:hAnsi="Tahoma" w:cs="Tahoma"/>
          <w:color w:val="000000"/>
        </w:rPr>
        <w:t xml:space="preserve">тел:89154442205) действующий на основании договора на оказание услуг от 19.10.2021г., сообщает о том, что по результатам проведенных торгов №6132 посредством публичного предложения по продаже имущества АО «Мосстрой-17» заключен договор уступки права требования (цессии) №2 от 14.12.2021г. Договор заключен с Лаврентьевым Юрием Александровичем (ИНН 213009012801, Чувашская республика, г. Чебоксары, ул. </w:t>
      </w:r>
      <w:proofErr w:type="spellStart"/>
      <w:r>
        <w:rPr>
          <w:rFonts w:ascii="Tahoma" w:hAnsi="Tahoma" w:cs="Tahoma"/>
          <w:color w:val="000000"/>
        </w:rPr>
        <w:t>Байдула</w:t>
      </w:r>
      <w:proofErr w:type="spellEnd"/>
      <w:r>
        <w:rPr>
          <w:rFonts w:ascii="Tahoma" w:hAnsi="Tahoma" w:cs="Tahoma"/>
          <w:color w:val="000000"/>
        </w:rPr>
        <w:t>, д. 5, кв. 171).</w:t>
      </w:r>
      <w:proofErr w:type="gramEnd"/>
      <w:r>
        <w:rPr>
          <w:rFonts w:ascii="Tahoma" w:hAnsi="Tahoma" w:cs="Tahoma"/>
          <w:color w:val="000000"/>
        </w:rPr>
        <w:t xml:space="preserve"> Победителем признан </w:t>
      </w:r>
      <w:proofErr w:type="spellStart"/>
      <w:r>
        <w:rPr>
          <w:rFonts w:ascii="Tahoma" w:hAnsi="Tahoma" w:cs="Tahoma"/>
          <w:color w:val="000000"/>
        </w:rPr>
        <w:t>Ендеров</w:t>
      </w:r>
      <w:proofErr w:type="spellEnd"/>
      <w:r>
        <w:rPr>
          <w:rFonts w:ascii="Tahoma" w:hAnsi="Tahoma" w:cs="Tahoma"/>
          <w:color w:val="000000"/>
        </w:rPr>
        <w:t xml:space="preserve"> Александр Владимирович (ИНН 212303566947, 429335, Чувашская Республика, г. Канаш, ул. 30 лет Победы, д.85, кв.205), действующий на основании агентского договора.</w:t>
      </w:r>
      <w:r>
        <w:rPr>
          <w:rFonts w:ascii="Tahoma" w:hAnsi="Tahoma" w:cs="Tahoma"/>
          <w:color w:val="000000"/>
        </w:rPr>
        <w:br/>
        <w:t>Заинтересованность победителя торгов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победителя торгов не участвуют.</w:t>
      </w:r>
      <w:bookmarkStart w:id="0" w:name="_GoBack"/>
      <w:bookmarkEnd w:id="0"/>
      <w:r w:rsidR="00997966" w:rsidRPr="009979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r w:rsidR="00997966" w:rsidRPr="009979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Заинтересованность покупателей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покупателей не участвуют.</w:t>
      </w:r>
    </w:p>
    <w:p w:rsidR="00A6200A" w:rsidRPr="00997966" w:rsidRDefault="00A6200A" w:rsidP="00997966"/>
    <w:sectPr w:rsidR="00A6200A" w:rsidRPr="00997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4C1"/>
    <w:rsid w:val="003954C1"/>
    <w:rsid w:val="008F0990"/>
    <w:rsid w:val="0090620C"/>
    <w:rsid w:val="00997966"/>
    <w:rsid w:val="00A6200A"/>
    <w:rsid w:val="00C3191A"/>
    <w:rsid w:val="00C73913"/>
    <w:rsid w:val="00CC72BA"/>
    <w:rsid w:val="00D4102C"/>
    <w:rsid w:val="00F4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8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6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13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76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0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73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6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6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8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5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7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0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5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8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2021-12-28T10:05:00Z</dcterms:created>
  <dcterms:modified xsi:type="dcterms:W3CDTF">2021-12-28T10:05:00Z</dcterms:modified>
</cp:coreProperties>
</file>