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BA05DF" w:rsidRDefault="00BA05DF" w:rsidP="00BA05DF">
      <w:r>
        <w:rPr>
          <w:rFonts w:ascii="Tahoma" w:hAnsi="Tahoma" w:cs="Tahoma"/>
          <w:color w:val="000000"/>
        </w:rPr>
        <w:t xml:space="preserve">Решением Арбитражного суда Тульской области от 23.08.2017 (резолютивная часть от 22.08.2017) по делу №А68-3312/2013 ОАО «ТДСК» (ИНН7105008480; ОГРН1027100683972; адрес: 300016, </w:t>
      </w:r>
      <w:proofErr w:type="spellStart"/>
      <w:r>
        <w:rPr>
          <w:rFonts w:ascii="Tahoma" w:hAnsi="Tahoma" w:cs="Tahoma"/>
          <w:color w:val="000000"/>
        </w:rPr>
        <w:t>г.Тула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ул.Новотульская</w:t>
      </w:r>
      <w:proofErr w:type="spellEnd"/>
      <w:r>
        <w:rPr>
          <w:rFonts w:ascii="Tahoma" w:hAnsi="Tahoma" w:cs="Tahoma"/>
          <w:color w:val="000000"/>
        </w:rPr>
        <w:t xml:space="preserve">, д.16) признано несостоятельным(банкротом). Определением Арбитражного суда Тульской области от 22.09.2020 по делу №А68-3312/2013 конкурсным управляющим утвержден Прохоров Василий Андреевич (ИНН 772335490308, СНИЛС 057-186-959 03, адрес: 121069,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 xml:space="preserve">, рег.№19141)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(ОГРН1127746437830, ИНН7703769610, 123557, г. Москва, пер. Б. Тишинский, д.43, ot.infotek@gmail.com, 89163249027), действующий на основании договора поручения от 29.10.2018 г.№Т-29/10-18,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-Трейд»(http://ru-trade24.ru) повторных торгов №6401 в форме публичного предложения по продаже имущества ОАО «ТДСК», заключен договор купли-продажи от 22.03.2022 с ООО "</w:t>
      </w:r>
      <w:proofErr w:type="spellStart"/>
      <w:r>
        <w:rPr>
          <w:rFonts w:ascii="Tahoma" w:hAnsi="Tahoma" w:cs="Tahoma"/>
          <w:color w:val="000000"/>
        </w:rPr>
        <w:t>Алримекс</w:t>
      </w:r>
      <w:proofErr w:type="spellEnd"/>
      <w:r>
        <w:rPr>
          <w:rFonts w:ascii="Tahoma" w:hAnsi="Tahoma" w:cs="Tahoma"/>
          <w:color w:val="000000"/>
        </w:rPr>
        <w:t xml:space="preserve">" (ОГРН 1187746329759, ИНН 7702429499, 129110, г. Москва, пер. Банный, д. 2,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1, пом. IА, оф. 4Б). Цена по договору составляет 133 600 001,00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B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1F51F0"/>
    <w:rsid w:val="002C4F88"/>
    <w:rsid w:val="003D7F7D"/>
    <w:rsid w:val="00603F0E"/>
    <w:rsid w:val="00735295"/>
    <w:rsid w:val="008B4202"/>
    <w:rsid w:val="00B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2022-04-04T11:00:00Z</dcterms:created>
  <dcterms:modified xsi:type="dcterms:W3CDTF">2022-04-04T11:04:00Z</dcterms:modified>
</cp:coreProperties>
</file>