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C5" w:rsidRPr="00750C62" w:rsidRDefault="00750C62" w:rsidP="00750C62">
      <w:r>
        <w:rPr>
          <w:rFonts w:ascii="Tahoma" w:hAnsi="Tahoma" w:cs="Tahoma"/>
          <w:color w:val="000000"/>
        </w:rPr>
        <w:t>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>» (ОГРН 1127746437830, ИНН 7703769610, 123557, г. Москва, переулок Б. Тишинский, д.43, ot.infotek@gmail.com, 8(916)324-90-27), сообщает о том, что по результатам проведенных открытых торгов №6090 в форме публичного предложения c открытой формой представления предложений о цене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 xml:space="preserve">-Трейд» в сети интернет по адресу: http://www.ru-trade24.ru/ по реализации имущества Акционерного Общества «Клинский проектно-строительный комбинат» (ИНН 5020002686, ОГРН 502020180124762, 141602, Московская область, г. Клин, ул. Терешковой, д. 36); дело о банкротстве № А41-19765/2018 в Арбитражном суде Московской области. Определением Арбитражного суда Московской области от 09.09.2021 по делу № А41-19765/2018 конкурсным управляющим АО «КПСК» утверждена Симакова Алла Сергеевна (ИНН 511701718962, СНИЛС 140-138-653 24; рег.№ в сводном реестре арбитражных управляющих 18098) – член Союза АУ "СРО" Северная Столица" (ОГРН 1027806876173, ИНН 7813175754, адрес: 194100,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 xml:space="preserve">, 15, лит. А), с </w:t>
      </w:r>
      <w:proofErr w:type="spellStart"/>
      <w:r>
        <w:rPr>
          <w:rFonts w:ascii="Tahoma" w:hAnsi="Tahoma" w:cs="Tahoma"/>
          <w:color w:val="000000"/>
        </w:rPr>
        <w:t>Лемеховым</w:t>
      </w:r>
      <w:proofErr w:type="spellEnd"/>
      <w:r>
        <w:rPr>
          <w:rFonts w:ascii="Tahoma" w:hAnsi="Tahoma" w:cs="Tahoma"/>
          <w:color w:val="000000"/>
        </w:rPr>
        <w:t xml:space="preserve"> Алексеем Сергеевичем (ИНН 760401115133, 150000, г. Ярославль, ул. Собинова, д.48, кв.40) заключен договор купли-продажи от 03.11.2021 (конкурсным управляющим договор получен 10.11.2021г). Цена по договору составляет 2900111,00 рублей, без НДС.</w:t>
      </w:r>
      <w:r>
        <w:rPr>
          <w:rFonts w:ascii="Tahoma" w:hAnsi="Tahoma" w:cs="Tahoma"/>
          <w:color w:val="000000"/>
        </w:rPr>
        <w:br/>
        <w:t>Сведения о наличии заинтересованности покупателя по отношению к должнику, кредиторам, арбитражному управляющему- отсутствуют.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 - отсутствуют.</w:t>
      </w:r>
      <w:bookmarkStart w:id="0" w:name="_GoBack"/>
      <w:bookmarkEnd w:id="0"/>
    </w:p>
    <w:sectPr w:rsidR="000E20C5" w:rsidRPr="00750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0E"/>
    <w:rsid w:val="0006424D"/>
    <w:rsid w:val="00101CB2"/>
    <w:rsid w:val="001F51F0"/>
    <w:rsid w:val="002C4F88"/>
    <w:rsid w:val="00301FF8"/>
    <w:rsid w:val="003D7F7D"/>
    <w:rsid w:val="00446772"/>
    <w:rsid w:val="005A0064"/>
    <w:rsid w:val="00603F0E"/>
    <w:rsid w:val="006146FD"/>
    <w:rsid w:val="00735295"/>
    <w:rsid w:val="00750C62"/>
    <w:rsid w:val="008B4202"/>
    <w:rsid w:val="0091112D"/>
    <w:rsid w:val="00957FE8"/>
    <w:rsid w:val="009D4F30"/>
    <w:rsid w:val="00AA228C"/>
    <w:rsid w:val="00AD10BB"/>
    <w:rsid w:val="00AE1434"/>
    <w:rsid w:val="00BA05DF"/>
    <w:rsid w:val="00BC2048"/>
    <w:rsid w:val="00EE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D0BEE-788C-40D7-884C-E993FEFA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9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3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2022-04-04T11:00:00Z</dcterms:created>
  <dcterms:modified xsi:type="dcterms:W3CDTF">2022-04-04T11:27:00Z</dcterms:modified>
</cp:coreProperties>
</file>