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>онкурсный управляющий ООО «Раритет» (ИНН 7731125110, ОГРН 1027700049860, адрес: 142030, Московская область, г. Домодедово, ул. Территория Голденлайн,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Кибишев Максим Вячеславович (ИНН 507601258762, СНИЛС 060-122-381-98, 123317 г. Москва, ул. Антонова-Овсеенко, д. 15, стр. 1), член Союза арбитражных управляющих «Саморегулируемая организация «Северная Столица» (ИНН 7813175754, ОГРН 1027806876173, 194100, Санкт-Петербург, ул. Новолитовская, дом 15, лит. 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(Товарн</w:t>
      </w:r>
      <w:r w:rsidR="004D65BE">
        <w:rPr>
          <w:rFonts w:ascii="Times New Roman" w:hAnsi="Times New Roman" w:cs="Times New Roman"/>
          <w:sz w:val="24"/>
          <w:szCs w:val="24"/>
        </w:rPr>
        <w:t xml:space="preserve">ый знак, зарегистрирован </w:t>
      </w:r>
      <w:r w:rsidR="00C4030D" w:rsidRPr="00C4030D">
        <w:rPr>
          <w:rFonts w:ascii="Times New Roman" w:hAnsi="Times New Roman" w:cs="Times New Roman"/>
          <w:sz w:val="24"/>
          <w:szCs w:val="24"/>
        </w:rPr>
        <w:t>24</w:t>
      </w:r>
      <w:r w:rsidR="004D65BE">
        <w:rPr>
          <w:rFonts w:ascii="Times New Roman" w:hAnsi="Times New Roman" w:cs="Times New Roman"/>
          <w:sz w:val="24"/>
          <w:szCs w:val="24"/>
        </w:rPr>
        <w:t>.0</w:t>
      </w:r>
      <w:r w:rsidR="00C4030D" w:rsidRPr="00C4030D">
        <w:rPr>
          <w:rFonts w:ascii="Times New Roman" w:hAnsi="Times New Roman" w:cs="Times New Roman"/>
          <w:sz w:val="24"/>
          <w:szCs w:val="24"/>
        </w:rPr>
        <w:t>6</w:t>
      </w:r>
      <w:r w:rsidR="00C4030D">
        <w:rPr>
          <w:rFonts w:ascii="Times New Roman" w:hAnsi="Times New Roman" w:cs="Times New Roman"/>
          <w:sz w:val="24"/>
          <w:szCs w:val="24"/>
        </w:rPr>
        <w:t>.200</w:t>
      </w:r>
      <w:r w:rsidR="00C4030D" w:rsidRPr="00C4030D">
        <w:rPr>
          <w:rFonts w:ascii="Times New Roman" w:hAnsi="Times New Roman" w:cs="Times New Roman"/>
          <w:sz w:val="24"/>
          <w:szCs w:val="24"/>
        </w:rPr>
        <w:t>9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г. в Государственном реестре товарных знаков и зн</w:t>
      </w:r>
      <w:r w:rsidR="00AA731D">
        <w:rPr>
          <w:rFonts w:ascii="Times New Roman" w:hAnsi="Times New Roman" w:cs="Times New Roman"/>
          <w:sz w:val="24"/>
          <w:szCs w:val="24"/>
        </w:rPr>
        <w:t>аков обслуж</w:t>
      </w:r>
      <w:r w:rsidR="004D65BE">
        <w:rPr>
          <w:rFonts w:ascii="Times New Roman" w:hAnsi="Times New Roman" w:cs="Times New Roman"/>
          <w:sz w:val="24"/>
          <w:szCs w:val="24"/>
        </w:rPr>
        <w:t xml:space="preserve">ивания РФ за № </w:t>
      </w:r>
      <w:r w:rsidR="00C4030D" w:rsidRPr="00C4030D">
        <w:rPr>
          <w:rFonts w:ascii="Times New Roman" w:hAnsi="Times New Roman" w:cs="Times New Roman"/>
          <w:sz w:val="24"/>
          <w:szCs w:val="24"/>
        </w:rPr>
        <w:t>382233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930E04">
        <w:rPr>
          <w:rFonts w:ascii="Times New Roman" w:hAnsi="Times New Roman" w:cs="Times New Roman"/>
          <w:sz w:val="24"/>
          <w:szCs w:val="24"/>
        </w:rPr>
        <w:t>протокола № 7</w:t>
      </w:r>
      <w:r w:rsidR="00C4030D" w:rsidRPr="00C4030D">
        <w:rPr>
          <w:rFonts w:ascii="Times New Roman" w:hAnsi="Times New Roman" w:cs="Times New Roman"/>
          <w:sz w:val="24"/>
          <w:szCs w:val="24"/>
        </w:rPr>
        <w:t>6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4D65BE">
        <w:rPr>
          <w:rFonts w:ascii="Times New Roman" w:hAnsi="Times New Roman" w:cs="Times New Roman"/>
          <w:sz w:val="24"/>
          <w:szCs w:val="24"/>
        </w:rPr>
        <w:t xml:space="preserve">№ </w:t>
      </w:r>
      <w:r w:rsidR="007335FE" w:rsidRPr="007335F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AA731D">
        <w:rPr>
          <w:rFonts w:ascii="Times New Roman" w:hAnsi="Times New Roman" w:cs="Times New Roman"/>
          <w:sz w:val="24"/>
          <w:szCs w:val="24"/>
        </w:rPr>
        <w:t>Морев Дмитрий Владимирович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C4030D" w:rsidRPr="00C4030D">
        <w:rPr>
          <w:rFonts w:ascii="Times New Roman" w:hAnsi="Times New Roman" w:cs="Times New Roman"/>
          <w:sz w:val="24"/>
          <w:szCs w:val="24"/>
        </w:rPr>
        <w:t>306</w:t>
      </w:r>
      <w:r w:rsidR="004D65BE">
        <w:rPr>
          <w:rFonts w:ascii="Times New Roman" w:hAnsi="Times New Roman" w:cs="Times New Roman"/>
          <w:sz w:val="24"/>
          <w:szCs w:val="24"/>
        </w:rPr>
        <w:t xml:space="preserve">,00 </w:t>
      </w:r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264A"/>
    <w:rsid w:val="00064E7C"/>
    <w:rsid w:val="000C6D72"/>
    <w:rsid w:val="00170924"/>
    <w:rsid w:val="001B393A"/>
    <w:rsid w:val="00220DA4"/>
    <w:rsid w:val="00241C26"/>
    <w:rsid w:val="002F0EB5"/>
    <w:rsid w:val="00317AA1"/>
    <w:rsid w:val="004D65BE"/>
    <w:rsid w:val="004E10BE"/>
    <w:rsid w:val="00547713"/>
    <w:rsid w:val="005978D2"/>
    <w:rsid w:val="00693BCB"/>
    <w:rsid w:val="007246BA"/>
    <w:rsid w:val="007335FE"/>
    <w:rsid w:val="00930E04"/>
    <w:rsid w:val="0096356D"/>
    <w:rsid w:val="00A330D9"/>
    <w:rsid w:val="00AA731D"/>
    <w:rsid w:val="00BF12BE"/>
    <w:rsid w:val="00C22DD6"/>
    <w:rsid w:val="00C4030D"/>
    <w:rsid w:val="00C5668F"/>
    <w:rsid w:val="00C65082"/>
    <w:rsid w:val="00C675FF"/>
    <w:rsid w:val="00C9584F"/>
    <w:rsid w:val="00C95C24"/>
    <w:rsid w:val="00D066FF"/>
    <w:rsid w:val="00D9661B"/>
    <w:rsid w:val="00E151AC"/>
    <w:rsid w:val="00E71FDF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2018-05-15T07:25:00Z</dcterms:created>
  <dcterms:modified xsi:type="dcterms:W3CDTF">2018-05-15T07:28:00Z</dcterms:modified>
</cp:coreProperties>
</file>