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7D" w:rsidRDefault="0098337D" w:rsidP="0098337D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1027806876173), сообщает о том, что по результатам торгов,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на сайте http://ru-trade24.ru по продаже имущества ОАО «</w:t>
      </w:r>
      <w:proofErr w:type="spellStart"/>
      <w:r>
        <w:t>Строммашина</w:t>
      </w:r>
      <w:proofErr w:type="spellEnd"/>
      <w:r>
        <w:t>» заключены следующие договоры</w:t>
      </w:r>
      <w:r>
        <w:t xml:space="preserve"> купли продажи от 18.03.2021г.:</w:t>
      </w:r>
    </w:p>
    <w:p w:rsidR="0098337D" w:rsidRDefault="0098337D" w:rsidP="0098337D">
      <w:r>
        <w:t>По результатам торгов №5007 по лоту №10 договор №3 заключен с ООО "Квадрат" (ИНН 7811733851, 192148, г. Санкт-Петербург, пр-т Елизарова, д.34 литер Б, оф. 320/1) цена договора уступки права требования (цессия) 13100руб,</w:t>
      </w:r>
      <w:r>
        <w:t xml:space="preserve"> без НДС.</w:t>
      </w:r>
      <w:bookmarkStart w:id="0" w:name="_GoBack"/>
      <w:bookmarkEnd w:id="0"/>
    </w:p>
    <w:p w:rsidR="000E20C5" w:rsidRPr="0098337D" w:rsidRDefault="0098337D" w:rsidP="0098337D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E20C5" w:rsidRPr="0098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4"/>
    <w:rsid w:val="002C4F88"/>
    <w:rsid w:val="00801D2C"/>
    <w:rsid w:val="008B4202"/>
    <w:rsid w:val="0098337D"/>
    <w:rsid w:val="00A05D24"/>
    <w:rsid w:val="00E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43A8"/>
  <w15:chartTrackingRefBased/>
  <w15:docId w15:val="{1030255B-9C33-42E1-9811-B258DF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2021-03-24T14:05:00Z</dcterms:created>
  <dcterms:modified xsi:type="dcterms:W3CDTF">2021-03-24T14:08:00Z</dcterms:modified>
</cp:coreProperties>
</file>