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73" w:rsidRDefault="009C3873" w:rsidP="009C3873">
      <w:proofErr w:type="gramStart"/>
      <w:r>
        <w:t xml:space="preserve">Решением Арбитражного суда города Москвы от 23.09.2019 по делу №А40-17009/19-88-27 "Б" общество с ограниченной ответственностью «Мастер Строй» (ОГРН 1137746103010, ИНН 7714897212, адрес: 123007, город Москва, проезд 2-й </w:t>
      </w:r>
      <w:proofErr w:type="spellStart"/>
      <w:r>
        <w:t>Хорошёвский</w:t>
      </w:r>
      <w:proofErr w:type="spellEnd"/>
      <w:r>
        <w:t xml:space="preserve">, дом 7, строение 1А) признано несостоятельным (банкротом), открыто конкурсное производство, конкурсным управляющим ООО «Мастер Строй» утвержден </w:t>
      </w:r>
      <w:proofErr w:type="spellStart"/>
      <w:r>
        <w:t>Туряница</w:t>
      </w:r>
      <w:proofErr w:type="spellEnd"/>
      <w:r>
        <w:t xml:space="preserve"> Олег Георгиевич (ИНН 772150516200, СНИЛС 096-062-440 71, 115088, рег.№ 18999, г. Москва, ул. 1-я</w:t>
      </w:r>
      <w:proofErr w:type="gramEnd"/>
      <w:r>
        <w:t xml:space="preserve"> Дубровская, д.14к1, эт.1, комн.№73), член Союза АУ «СРО СС»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 xml:space="preserve">, д. 15, лит. А). </w:t>
      </w:r>
      <w:proofErr w:type="gramStart"/>
      <w:r>
        <w:t>Организатор торгов ООО «САЦ» сообщает о том, что по результатам торгов №4804, проводимых на электронной площадке ООО «</w:t>
      </w:r>
      <w:proofErr w:type="spellStart"/>
      <w:r>
        <w:t>Ру</w:t>
      </w:r>
      <w:proofErr w:type="spellEnd"/>
      <w:r>
        <w:t xml:space="preserve">-Трейд» (сайт http://ru-trade24.ru) по продаже имущества ООО «Мастер Строй»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</w:t>
      </w:r>
      <w:proofErr w:type="gramEnd"/>
      <w:r>
        <w:t xml:space="preserve"> уступки права требования (цессии) от 02.04.2021 года. Сумма по договору составляет 212 827,43 руб., НДС не облагается.</w:t>
      </w:r>
    </w:p>
    <w:p w:rsidR="00267DF7" w:rsidRPr="009C3873" w:rsidRDefault="009C3873" w:rsidP="009C3873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4175C0"/>
    <w:rsid w:val="006040A1"/>
    <w:rsid w:val="00632AFD"/>
    <w:rsid w:val="008E4650"/>
    <w:rsid w:val="009C3873"/>
    <w:rsid w:val="00CA7F46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2021-04-05T12:41:00Z</dcterms:created>
  <dcterms:modified xsi:type="dcterms:W3CDTF">2021-04-05T13:06:00Z</dcterms:modified>
</cp:coreProperties>
</file>