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13" w:rsidRDefault="000A7D13" w:rsidP="000A7D13">
      <w:r>
        <w:rPr>
          <w:rFonts w:ascii="Tahoma" w:hAnsi="Tahoma" w:cs="Tahoma"/>
          <w:color w:val="000000"/>
        </w:rPr>
        <w:t xml:space="preserve">Решением Арбитражного суда Ивановской области от 17.09.2019 по делу №А17-4637/18 АО «Стройиндустрия-Холдинг» (ИНН 3731001076, ОГРН 1023701513110; 153015, г. Иваново, ул. Станкостроителей, 45 И) признано несостоятельным (банкротом), в отношении него открыто конкурсное производство,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Рег.номер</w:t>
      </w:r>
      <w:proofErr w:type="spellEnd"/>
      <w:r>
        <w:rPr>
          <w:rFonts w:ascii="Tahoma" w:hAnsi="Tahoma" w:cs="Tahoma"/>
          <w:color w:val="000000"/>
        </w:rPr>
        <w:t xml:space="preserve"> 16395, ИНН 026490974860, СНИЛС 148-863-719 17, адрес для корреспонденции: 115088 г, Москва, ул. 1-ая Дубровская, д. 14, к. 1), член Союза арбитражных управляющих «Саморегулируемая организация арбитражных управляющих «Северная столица»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"А").</w:t>
      </w:r>
      <w:r>
        <w:rPr>
          <w:rFonts w:ascii="Tahoma" w:hAnsi="Tahoma" w:cs="Tahoma"/>
          <w:color w:val="000000"/>
        </w:rPr>
        <w:br/>
        <w:t>Настоящим 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этаж цокольный, помещение 8, ot.infotek@gmail.com, 8-916-324-90-27) действующий на основании договора поручения от 21.12.2020г., сообщает о </w:t>
      </w:r>
      <w:proofErr w:type="spellStart"/>
      <w:r>
        <w:rPr>
          <w:rFonts w:ascii="Tahoma" w:hAnsi="Tahoma" w:cs="Tahoma"/>
          <w:color w:val="000000"/>
        </w:rPr>
        <w:t>о</w:t>
      </w:r>
      <w:proofErr w:type="spellEnd"/>
      <w:r>
        <w:rPr>
          <w:rFonts w:ascii="Tahoma" w:hAnsi="Tahoma" w:cs="Tahoma"/>
          <w:color w:val="000000"/>
        </w:rPr>
        <w:t xml:space="preserve"> том, что по результатам торгов №5097,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по продаже имущества АО «Стройиндустрия-Холдинг», заключен договор купли-продажи №3 от 12.04.2021 по лоту №3 с ООО "Иваново-</w:t>
      </w:r>
      <w:proofErr w:type="spellStart"/>
      <w:r>
        <w:rPr>
          <w:rFonts w:ascii="Tahoma" w:hAnsi="Tahoma" w:cs="Tahoma"/>
          <w:color w:val="000000"/>
        </w:rPr>
        <w:t>Принт</w:t>
      </w:r>
      <w:proofErr w:type="spellEnd"/>
      <w:r>
        <w:rPr>
          <w:rFonts w:ascii="Tahoma" w:hAnsi="Tahoma" w:cs="Tahoma"/>
          <w:color w:val="000000"/>
        </w:rPr>
        <w:t xml:space="preserve">" (ИНН 3702530893, ОГРН: 1073702031688, адрес: 153003, ИВАНОВСКАЯ ОБЛАСТЬ, ГОРОД ИВАНОВО, УЛИЦА ПАРИЖСКОЙ КОММУНЫ, ДОМ 16, ЛИТЕР Д12, ПОМЕЩЕНИЕ 542) на основании Агентского договора №5 от 31.03.2021 с победителем торгов </w:t>
      </w:r>
      <w:proofErr w:type="spellStart"/>
      <w:r>
        <w:rPr>
          <w:rFonts w:ascii="Tahoma" w:hAnsi="Tahoma" w:cs="Tahoma"/>
          <w:color w:val="000000"/>
        </w:rPr>
        <w:t>Кувановым</w:t>
      </w:r>
      <w:proofErr w:type="spellEnd"/>
      <w:r>
        <w:rPr>
          <w:rFonts w:ascii="Tahoma" w:hAnsi="Tahoma" w:cs="Tahoma"/>
          <w:color w:val="000000"/>
        </w:rPr>
        <w:t xml:space="preserve"> Андреем Николаевичем (ИНН 370259406184, 153002, Россия, Ивановская область, город Иваново, улица Демидова, дом 6, кв.54).</w:t>
      </w:r>
      <w:r>
        <w:rPr>
          <w:rFonts w:ascii="Tahoma" w:hAnsi="Tahoma" w:cs="Tahoma"/>
          <w:color w:val="000000"/>
        </w:rPr>
        <w:br/>
        <w:t>Цена по договору купли-продажи №3 составляет 607 140,00 рублей, НДС не облагается.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0E20C5" w:rsidRDefault="000A7D13"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76"/>
    <w:rsid w:val="000A7D13"/>
    <w:rsid w:val="002C4F88"/>
    <w:rsid w:val="006F4376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83AEB-4139-4C52-8B3C-E579195B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1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2021-04-14T10:02:00Z</dcterms:created>
  <dcterms:modified xsi:type="dcterms:W3CDTF">2021-04-14T10:03:00Z</dcterms:modified>
</cp:coreProperties>
</file>