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8E" w:rsidRDefault="005E59EE">
      <w:r>
        <w:t xml:space="preserve">Решением Арбитражного суда Воронежской области от 16.01.2018г. по делу №А14-14382/2016 ООО «Рента» (ОГРН1113668046216, ИНН3665085602, адрес:394051, </w:t>
      </w:r>
      <w:proofErr w:type="spellStart"/>
      <w:r>
        <w:t>г</w:t>
      </w:r>
      <w:proofErr w:type="gramStart"/>
      <w:r>
        <w:t>.В</w:t>
      </w:r>
      <w:proofErr w:type="gramEnd"/>
      <w:r>
        <w:t>оронеж</w:t>
      </w:r>
      <w:proofErr w:type="spellEnd"/>
      <w:r>
        <w:t xml:space="preserve">, </w:t>
      </w:r>
      <w:proofErr w:type="spellStart"/>
      <w:r>
        <w:t>ул.Героев</w:t>
      </w:r>
      <w:proofErr w:type="spellEnd"/>
      <w:r>
        <w:t xml:space="preserve"> Сибиряков, д.1В, оф.17) признано несостоятельным (банкротом), в отношении него открыто конкурсное производство, Определением Арбитражного суда Воронежской области от 16.09.2020 (дата оглашения резолютивной части, опубликовано 30.09.2020), конкурсным управляющим утвержден Скворцов Георгий Валентинович (ИНН771513642150, СНИЛС 066-022-146 24, рег.№15404, 115088, </w:t>
      </w:r>
      <w:proofErr w:type="spellStart"/>
      <w:r>
        <w:t>г</w:t>
      </w:r>
      <w:proofErr w:type="gramStart"/>
      <w:r>
        <w:t>.М</w:t>
      </w:r>
      <w:proofErr w:type="gramEnd"/>
      <w:r>
        <w:t>осква</w:t>
      </w:r>
      <w:proofErr w:type="spellEnd"/>
      <w:r>
        <w:t xml:space="preserve">, ул.1-я Дубровская, д.14, к1, каб.73), член Союза АУ «СРО СС» (ОГРН1027806876173, ИНН 7813175754, 194100, </w:t>
      </w:r>
      <w:proofErr w:type="spellStart"/>
      <w:r>
        <w:t>г.Санкт</w:t>
      </w:r>
      <w:proofErr w:type="spellEnd"/>
      <w:r>
        <w:t xml:space="preserve">-Петербург, ул. </w:t>
      </w:r>
      <w:proofErr w:type="spellStart"/>
      <w:r>
        <w:t>Новолитовская</w:t>
      </w:r>
      <w:proofErr w:type="spellEnd"/>
      <w:r>
        <w:t xml:space="preserve">, 15, </w:t>
      </w:r>
      <w:proofErr w:type="spellStart"/>
      <w:r>
        <w:t>литА</w:t>
      </w:r>
      <w:proofErr w:type="spellEnd"/>
      <w:r>
        <w:t>). Рассмотрение отчета конкурсного управляющего назначено на 06.10.2021 14-20.</w:t>
      </w:r>
      <w:r>
        <w:br/>
        <w:t xml:space="preserve">Организатор торгов ООО«САЦ» (ИНН7724590607, ОГРН5067746760747, 140000, Московская обл., </w:t>
      </w:r>
      <w:proofErr w:type="spellStart"/>
      <w:r>
        <w:t>г</w:t>
      </w:r>
      <w:proofErr w:type="gramStart"/>
      <w:r>
        <w:t>.Л</w:t>
      </w:r>
      <w:proofErr w:type="gramEnd"/>
      <w:r>
        <w:t>юберцы</w:t>
      </w:r>
      <w:proofErr w:type="spellEnd"/>
      <w:r>
        <w:t>, Октябрьский пр-т, д.259, литер Д, оф108, sac@list.ru, тел.89154442205), действующий на основании договора оказания услуг от 24.12.2020г., сообщает о том, что по результатам проведенных на электронной торговой площадке ООО «</w:t>
      </w:r>
      <w:proofErr w:type="spellStart"/>
      <w:r>
        <w:t>Ру</w:t>
      </w:r>
      <w:proofErr w:type="spellEnd"/>
      <w:r>
        <w:t>-Трейд»(http://ru-trade24.ru) торгов №5599 в форме публичного предложения по продаже имущества ООО «Рента», находящегося в залоге ООО «ФК №1», с ООО «Гольф» (ИНН 5260143610, 603163, г. Нижний Новгород, ул. Родионова, 203) заключен договор купли-продажи от 23.07.2021г. Цена по договору составляет 60310405,00 рублей, без НДС.</w:t>
      </w:r>
      <w: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F73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3A9"/>
    <w:rsid w:val="005E59EE"/>
    <w:rsid w:val="009E63A9"/>
    <w:rsid w:val="00F7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2021-07-26T11:05:00Z</dcterms:created>
  <dcterms:modified xsi:type="dcterms:W3CDTF">2021-07-26T11:05:00Z</dcterms:modified>
</cp:coreProperties>
</file>