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19" w:rsidRPr="00FE23BB" w:rsidRDefault="00AB5619" w:rsidP="00AB5619">
      <w:pPr>
        <w:shd w:val="clear" w:color="auto" w:fill="FFFFFF"/>
        <w:tabs>
          <w:tab w:val="left" w:pos="10490"/>
        </w:tabs>
        <w:ind w:right="-5"/>
        <w:jc w:val="center"/>
        <w:rPr>
          <w:b/>
          <w:color w:val="000000"/>
          <w:spacing w:val="-1"/>
          <w:sz w:val="22"/>
          <w:szCs w:val="22"/>
        </w:rPr>
      </w:pPr>
      <w:r w:rsidRPr="00FE23BB">
        <w:rPr>
          <w:b/>
          <w:color w:val="000000"/>
          <w:spacing w:val="-1"/>
          <w:sz w:val="22"/>
          <w:szCs w:val="22"/>
        </w:rPr>
        <w:t xml:space="preserve">СОГЛАШЕНИЕ О ЗАДАТКЕ </w:t>
      </w:r>
    </w:p>
    <w:p w:rsidR="00AB5619" w:rsidRPr="00C20AAE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color w:val="000000"/>
          <w:spacing w:val="-4"/>
          <w:sz w:val="24"/>
          <w:szCs w:val="24"/>
        </w:rPr>
      </w:pPr>
    </w:p>
    <w:p w:rsidR="00AB5619" w:rsidRPr="0019306C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sz w:val="22"/>
          <w:szCs w:val="22"/>
        </w:rPr>
      </w:pPr>
      <w:r w:rsidRPr="0019306C">
        <w:rPr>
          <w:color w:val="000000"/>
          <w:spacing w:val="-4"/>
          <w:sz w:val="22"/>
          <w:szCs w:val="22"/>
        </w:rPr>
        <w:t xml:space="preserve">г. </w:t>
      </w:r>
      <w:r w:rsidR="00D82E2B" w:rsidRPr="0019306C">
        <w:rPr>
          <w:color w:val="000000"/>
          <w:spacing w:val="-4"/>
          <w:sz w:val="22"/>
          <w:szCs w:val="22"/>
        </w:rPr>
        <w:t>В</w:t>
      </w:r>
      <w:r w:rsidR="007B1BB6" w:rsidRPr="0019306C">
        <w:rPr>
          <w:color w:val="000000"/>
          <w:spacing w:val="-4"/>
          <w:sz w:val="22"/>
          <w:szCs w:val="22"/>
        </w:rPr>
        <w:t>еликий Новгород</w:t>
      </w:r>
      <w:r w:rsidR="0078571A" w:rsidRPr="0019306C">
        <w:rPr>
          <w:color w:val="000000"/>
          <w:spacing w:val="-4"/>
          <w:sz w:val="22"/>
          <w:szCs w:val="22"/>
        </w:rPr>
        <w:t xml:space="preserve">                          </w:t>
      </w:r>
      <w:r w:rsidRPr="0019306C">
        <w:rPr>
          <w:color w:val="000000"/>
          <w:spacing w:val="-4"/>
          <w:sz w:val="22"/>
          <w:szCs w:val="22"/>
        </w:rPr>
        <w:t xml:space="preserve">                            </w:t>
      </w:r>
      <w:r w:rsidR="002F02DB">
        <w:rPr>
          <w:color w:val="000000"/>
          <w:spacing w:val="-4"/>
          <w:sz w:val="22"/>
          <w:szCs w:val="22"/>
        </w:rPr>
        <w:t xml:space="preserve">               </w:t>
      </w:r>
      <w:r w:rsidR="00073A0B" w:rsidRPr="0019306C">
        <w:rPr>
          <w:color w:val="000000"/>
          <w:spacing w:val="-4"/>
          <w:sz w:val="22"/>
          <w:szCs w:val="22"/>
        </w:rPr>
        <w:t xml:space="preserve">                </w:t>
      </w:r>
      <w:r w:rsidRPr="0019306C">
        <w:rPr>
          <w:color w:val="000000"/>
          <w:spacing w:val="-4"/>
          <w:sz w:val="22"/>
          <w:szCs w:val="22"/>
        </w:rPr>
        <w:t xml:space="preserve">     </w:t>
      </w:r>
      <w:r w:rsidR="002335D4" w:rsidRPr="0019306C">
        <w:rPr>
          <w:color w:val="000000"/>
          <w:spacing w:val="-4"/>
          <w:sz w:val="22"/>
          <w:szCs w:val="22"/>
        </w:rPr>
        <w:t xml:space="preserve">              </w:t>
      </w:r>
      <w:r w:rsidRPr="0019306C">
        <w:rPr>
          <w:color w:val="000000"/>
          <w:sz w:val="22"/>
          <w:szCs w:val="22"/>
        </w:rPr>
        <w:t>«</w:t>
      </w:r>
      <w:r w:rsidR="007B1BB6" w:rsidRPr="0019306C">
        <w:rPr>
          <w:color w:val="000000"/>
          <w:sz w:val="22"/>
          <w:szCs w:val="22"/>
        </w:rPr>
        <w:t xml:space="preserve">         </w:t>
      </w:r>
      <w:r w:rsidRPr="0019306C">
        <w:rPr>
          <w:color w:val="000000"/>
          <w:sz w:val="22"/>
          <w:szCs w:val="22"/>
        </w:rPr>
        <w:t xml:space="preserve">» </w:t>
      </w:r>
      <w:r w:rsidR="001454C1" w:rsidRPr="0019306C">
        <w:rPr>
          <w:color w:val="000000"/>
          <w:sz w:val="22"/>
          <w:szCs w:val="22"/>
        </w:rPr>
        <w:t xml:space="preserve">_____________ </w:t>
      </w:r>
      <w:r w:rsidR="00CE6B2D">
        <w:rPr>
          <w:color w:val="000000"/>
          <w:sz w:val="22"/>
          <w:szCs w:val="22"/>
        </w:rPr>
        <w:t>202</w:t>
      </w:r>
      <w:r w:rsidR="00594AA3">
        <w:rPr>
          <w:color w:val="000000"/>
          <w:sz w:val="22"/>
          <w:szCs w:val="22"/>
        </w:rPr>
        <w:t>6</w:t>
      </w:r>
      <w:r w:rsidRPr="0019306C">
        <w:rPr>
          <w:color w:val="000000"/>
          <w:spacing w:val="-7"/>
          <w:sz w:val="22"/>
          <w:szCs w:val="22"/>
        </w:rPr>
        <w:t xml:space="preserve"> г.</w:t>
      </w:r>
    </w:p>
    <w:p w:rsidR="00AB5619" w:rsidRPr="0019306C" w:rsidRDefault="00AB5619" w:rsidP="00AB5619">
      <w:pPr>
        <w:shd w:val="clear" w:color="auto" w:fill="FFFFFF"/>
        <w:tabs>
          <w:tab w:val="left" w:pos="10632"/>
        </w:tabs>
        <w:ind w:right="-5" w:firstLine="567"/>
        <w:jc w:val="both"/>
        <w:rPr>
          <w:b/>
          <w:bCs/>
          <w:color w:val="000000"/>
          <w:spacing w:val="12"/>
          <w:sz w:val="22"/>
          <w:szCs w:val="22"/>
        </w:rPr>
      </w:pPr>
    </w:p>
    <w:p w:rsidR="00CD7DD3" w:rsidRPr="0019306C" w:rsidRDefault="00CD7DD3" w:rsidP="00AB5619">
      <w:pPr>
        <w:suppressAutoHyphens/>
        <w:ind w:firstLine="708"/>
        <w:jc w:val="both"/>
        <w:rPr>
          <w:b/>
          <w:sz w:val="22"/>
          <w:szCs w:val="22"/>
        </w:rPr>
      </w:pPr>
    </w:p>
    <w:p w:rsidR="005020D9" w:rsidRPr="00C75967" w:rsidRDefault="0019306C" w:rsidP="005020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306C">
        <w:rPr>
          <w:rStyle w:val="paragraph"/>
          <w:rFonts w:ascii="Times New Roman" w:hAnsi="Times New Roman" w:cs="Times New Roman"/>
          <w:sz w:val="22"/>
          <w:szCs w:val="22"/>
        </w:rPr>
        <w:t>Финансов</w:t>
      </w:r>
      <w:r w:rsidR="005E3E6E" w:rsidRPr="0019306C">
        <w:rPr>
          <w:rStyle w:val="paragraph"/>
          <w:rFonts w:ascii="Times New Roman" w:hAnsi="Times New Roman" w:cs="Times New Roman"/>
          <w:sz w:val="22"/>
          <w:szCs w:val="22"/>
        </w:rPr>
        <w:t xml:space="preserve">ый управляющий  </w:t>
      </w:r>
      <w:r w:rsidR="009E0495" w:rsidRPr="0019306C">
        <w:rPr>
          <w:rFonts w:ascii="Times New Roman" w:hAnsi="Times New Roman" w:cs="Times New Roman"/>
          <w:sz w:val="22"/>
          <w:szCs w:val="22"/>
        </w:rPr>
        <w:t>Лисенков</w:t>
      </w:r>
      <w:r w:rsidR="0050185E" w:rsidRPr="0019306C">
        <w:rPr>
          <w:rFonts w:ascii="Times New Roman" w:hAnsi="Times New Roman" w:cs="Times New Roman"/>
          <w:sz w:val="22"/>
          <w:szCs w:val="22"/>
        </w:rPr>
        <w:t>а</w:t>
      </w:r>
      <w:r w:rsidR="009E0495" w:rsidRPr="0019306C">
        <w:rPr>
          <w:rFonts w:ascii="Times New Roman" w:hAnsi="Times New Roman" w:cs="Times New Roman"/>
          <w:sz w:val="22"/>
          <w:szCs w:val="22"/>
        </w:rPr>
        <w:t xml:space="preserve"> Ольг</w:t>
      </w:r>
      <w:r w:rsidR="0050185E" w:rsidRPr="0019306C">
        <w:rPr>
          <w:rFonts w:ascii="Times New Roman" w:hAnsi="Times New Roman" w:cs="Times New Roman"/>
          <w:sz w:val="22"/>
          <w:szCs w:val="22"/>
        </w:rPr>
        <w:t>а</w:t>
      </w:r>
      <w:r w:rsidR="009E0495" w:rsidRPr="0019306C">
        <w:rPr>
          <w:rFonts w:ascii="Times New Roman" w:hAnsi="Times New Roman" w:cs="Times New Roman"/>
          <w:sz w:val="22"/>
          <w:szCs w:val="22"/>
        </w:rPr>
        <w:t xml:space="preserve"> Юрьевн</w:t>
      </w:r>
      <w:r w:rsidR="0050185E" w:rsidRPr="0019306C">
        <w:rPr>
          <w:rFonts w:ascii="Times New Roman" w:hAnsi="Times New Roman" w:cs="Times New Roman"/>
          <w:sz w:val="22"/>
          <w:szCs w:val="22"/>
        </w:rPr>
        <w:t xml:space="preserve">а, ИНН 532102496017, СНИЛС 07911038155, член </w:t>
      </w:r>
      <w:r w:rsidR="00594AA3" w:rsidRPr="005C3F3C">
        <w:rPr>
          <w:rFonts w:ascii="Times New Roman" w:hAnsi="Times New Roman"/>
        </w:rPr>
        <w:t>Союза арбитражных управляющих «Национальный Центр Реструктуризации и Банкротства»</w:t>
      </w:r>
      <w:r w:rsidR="0050185E" w:rsidRPr="001E748D">
        <w:rPr>
          <w:rFonts w:ascii="Times New Roman" w:hAnsi="Times New Roman" w:cs="Times New Roman"/>
          <w:sz w:val="22"/>
          <w:szCs w:val="22"/>
        </w:rPr>
        <w:t xml:space="preserve">, адрес для направления корреспонденции: </w:t>
      </w:r>
      <w:smartTag w:uri="urn:schemas-microsoft-com:office:smarttags" w:element="metricconverter">
        <w:smartTagPr>
          <w:attr w:name="ProductID" w:val="173020, г"/>
        </w:smartTagPr>
        <w:r w:rsidR="0050185E" w:rsidRPr="001E748D">
          <w:rPr>
            <w:rFonts w:ascii="Times New Roman" w:hAnsi="Times New Roman" w:cs="Times New Roman"/>
            <w:sz w:val="22"/>
            <w:szCs w:val="22"/>
          </w:rPr>
          <w:t>173020, г</w:t>
        </w:r>
      </w:smartTag>
      <w:r w:rsidR="0050185E" w:rsidRPr="001E748D">
        <w:rPr>
          <w:rFonts w:ascii="Times New Roman" w:hAnsi="Times New Roman" w:cs="Times New Roman"/>
          <w:sz w:val="22"/>
          <w:szCs w:val="22"/>
        </w:rPr>
        <w:t xml:space="preserve">.Великий </w:t>
      </w:r>
      <w:r w:rsidR="0050185E" w:rsidRPr="003C63A5">
        <w:rPr>
          <w:rFonts w:ascii="Times New Roman" w:hAnsi="Times New Roman" w:cs="Times New Roman"/>
          <w:sz w:val="22"/>
          <w:szCs w:val="22"/>
        </w:rPr>
        <w:t>Новгород, ул.Хутынская, д.5, оф.21</w:t>
      </w:r>
      <w:r w:rsidR="009E0495" w:rsidRPr="003C63A5">
        <w:rPr>
          <w:rFonts w:ascii="Times New Roman" w:hAnsi="Times New Roman" w:cs="Times New Roman"/>
          <w:sz w:val="22"/>
          <w:szCs w:val="22"/>
        </w:rPr>
        <w:t>, действующ</w:t>
      </w:r>
      <w:r w:rsidR="0050185E" w:rsidRPr="003C63A5">
        <w:rPr>
          <w:rFonts w:ascii="Times New Roman" w:hAnsi="Times New Roman" w:cs="Times New Roman"/>
          <w:sz w:val="22"/>
          <w:szCs w:val="22"/>
        </w:rPr>
        <w:t>и</w:t>
      </w:r>
      <w:r w:rsidR="009E0495" w:rsidRPr="003C63A5">
        <w:rPr>
          <w:rFonts w:ascii="Times New Roman" w:hAnsi="Times New Roman" w:cs="Times New Roman"/>
          <w:sz w:val="22"/>
          <w:szCs w:val="22"/>
        </w:rPr>
        <w:t xml:space="preserve">й на основании </w:t>
      </w:r>
      <w:r w:rsidR="008B622A" w:rsidRPr="00357190">
        <w:t xml:space="preserve">Решения </w:t>
      </w:r>
      <w:r w:rsidR="008B622A" w:rsidRPr="00BF61AC">
        <w:rPr>
          <w:sz w:val="22"/>
          <w:szCs w:val="22"/>
        </w:rPr>
        <w:t xml:space="preserve">Арбитражного суда </w:t>
      </w:r>
      <w:r w:rsidR="008B622A" w:rsidRPr="001F4D4D">
        <w:t xml:space="preserve">города Санкт-Петербурга и Ленинградской области </w:t>
      </w:r>
      <w:r w:rsidR="008B622A" w:rsidRPr="00BF61AC">
        <w:rPr>
          <w:bCs/>
          <w:sz w:val="22"/>
          <w:szCs w:val="22"/>
        </w:rPr>
        <w:t xml:space="preserve">от </w:t>
      </w:r>
      <w:r w:rsidR="008B622A" w:rsidRPr="00C17494">
        <w:t xml:space="preserve"> </w:t>
      </w:r>
      <w:r w:rsidR="008B622A" w:rsidRPr="001F4D4D">
        <w:t xml:space="preserve">06.08.2025 по делу </w:t>
      </w:r>
      <w:r w:rsidR="008B622A" w:rsidRPr="001F4D4D">
        <w:rPr>
          <w:color w:val="000000"/>
        </w:rPr>
        <w:t>А56-51879</w:t>
      </w:r>
      <w:r w:rsidR="008B622A" w:rsidRPr="00C9640A">
        <w:rPr>
          <w:color w:val="000000"/>
        </w:rPr>
        <w:t>/2025</w:t>
      </w:r>
      <w:r w:rsidR="00EB5989" w:rsidRPr="003C63A5">
        <w:rPr>
          <w:rFonts w:ascii="Times New Roman" w:hAnsi="Times New Roman" w:cs="Times New Roman"/>
          <w:sz w:val="22"/>
          <w:szCs w:val="22"/>
        </w:rPr>
        <w:t xml:space="preserve">, </w:t>
      </w:r>
      <w:r w:rsidR="005D5D83" w:rsidRPr="003C63A5">
        <w:rPr>
          <w:rFonts w:ascii="Times New Roman" w:hAnsi="Times New Roman" w:cs="Times New Roman"/>
          <w:sz w:val="22"/>
          <w:szCs w:val="22"/>
        </w:rPr>
        <w:t>именуем</w:t>
      </w:r>
      <w:r w:rsidR="002335D4" w:rsidRPr="003C63A5">
        <w:rPr>
          <w:rFonts w:ascii="Times New Roman" w:hAnsi="Times New Roman" w:cs="Times New Roman"/>
          <w:sz w:val="22"/>
          <w:szCs w:val="22"/>
        </w:rPr>
        <w:t xml:space="preserve">ый </w:t>
      </w:r>
      <w:r w:rsidR="005D5D83" w:rsidRPr="003C63A5">
        <w:rPr>
          <w:rFonts w:ascii="Times New Roman" w:hAnsi="Times New Roman" w:cs="Times New Roman"/>
          <w:sz w:val="22"/>
          <w:szCs w:val="22"/>
        </w:rPr>
        <w:t xml:space="preserve">в дальнейшем «Организатор торгов», </w:t>
      </w:r>
      <w:r w:rsidR="00CD7DD3" w:rsidRPr="003C63A5">
        <w:rPr>
          <w:rFonts w:ascii="Times New Roman" w:hAnsi="Times New Roman" w:cs="Times New Roman"/>
          <w:sz w:val="22"/>
          <w:szCs w:val="22"/>
        </w:rPr>
        <w:t>в соответствии</w:t>
      </w:r>
      <w:r w:rsidR="00CD7DD3" w:rsidRPr="001E748D">
        <w:rPr>
          <w:rFonts w:ascii="Times New Roman" w:hAnsi="Times New Roman" w:cs="Times New Roman"/>
          <w:sz w:val="22"/>
          <w:szCs w:val="22"/>
        </w:rPr>
        <w:t xml:space="preserve"> с </w:t>
      </w:r>
      <w:r w:rsidRPr="001E748D">
        <w:rPr>
          <w:rFonts w:ascii="Times New Roman" w:hAnsi="Times New Roman" w:cs="Times New Roman"/>
          <w:sz w:val="22"/>
          <w:szCs w:val="22"/>
        </w:rPr>
        <w:t xml:space="preserve">Положением </w:t>
      </w:r>
      <w:r w:rsidR="00322BBE" w:rsidRPr="001E748D">
        <w:rPr>
          <w:rFonts w:ascii="Times New Roman" w:hAnsi="Times New Roman" w:cs="Times New Roman"/>
          <w:sz w:val="22"/>
          <w:szCs w:val="22"/>
        </w:rPr>
        <w:t xml:space="preserve">о порядке, об условиях и о сроках реализации имущества гражданина </w:t>
      </w:r>
      <w:r w:rsidR="008B622A" w:rsidRPr="00C9640A">
        <w:t>Семеновой Юлии Владимировны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AE3886">
        <w:rPr>
          <w:sz w:val="22"/>
          <w:szCs w:val="22"/>
        </w:rPr>
        <w:t xml:space="preserve">и </w:t>
      </w:r>
      <w:r w:rsidR="001454C1" w:rsidRPr="00AE3886">
        <w:rPr>
          <w:sz w:val="22"/>
          <w:szCs w:val="22"/>
        </w:rPr>
        <w:t>___________________________________________________________________________</w:t>
      </w:r>
      <w:r w:rsidRPr="00AE3886">
        <w:rPr>
          <w:sz w:val="22"/>
          <w:szCs w:val="22"/>
        </w:rPr>
        <w:t>, именуем</w:t>
      </w:r>
      <w:r w:rsidR="00C83641" w:rsidRPr="00AE3886">
        <w:rPr>
          <w:sz w:val="22"/>
          <w:szCs w:val="22"/>
        </w:rPr>
        <w:t>ое</w:t>
      </w:r>
      <w:r w:rsidRPr="00AE3886">
        <w:rPr>
          <w:sz w:val="22"/>
          <w:szCs w:val="22"/>
        </w:rPr>
        <w:t xml:space="preserve"> в дальнейшем «Заявитель», с другой</w:t>
      </w:r>
      <w:r w:rsidRPr="0019306C">
        <w:rPr>
          <w:sz w:val="22"/>
          <w:szCs w:val="22"/>
        </w:rPr>
        <w:t xml:space="preserve"> стороны, заключили настоящее соглашение о нижеследующем:</w:t>
      </w:r>
    </w:p>
    <w:p w:rsidR="0078571A" w:rsidRPr="0019306C" w:rsidRDefault="0078571A" w:rsidP="00AB5619">
      <w:pPr>
        <w:suppressAutoHyphens/>
        <w:ind w:firstLine="708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1. Предмет соглашения.</w:t>
      </w:r>
    </w:p>
    <w:p w:rsidR="00AB3DE2" w:rsidRDefault="00AB5619" w:rsidP="00215690">
      <w:pPr>
        <w:pStyle w:val="1"/>
        <w:ind w:firstLine="851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1.1. В соответствии с условиями настоящего соглашения Заявитель для участия в торгах по продаже имущества</w:t>
      </w:r>
      <w:r w:rsidR="009E0495" w:rsidRPr="0019306C">
        <w:rPr>
          <w:sz w:val="22"/>
          <w:szCs w:val="22"/>
        </w:rPr>
        <w:t>, наименование:</w:t>
      </w:r>
    </w:p>
    <w:p w:rsidR="008B622A" w:rsidRPr="007C7976" w:rsidRDefault="008B622A" w:rsidP="008B622A">
      <w:pPr>
        <w:jc w:val="both"/>
      </w:pPr>
      <w:r w:rsidRPr="00695D9A">
        <w:rPr>
          <w:sz w:val="22"/>
        </w:rPr>
        <w:t>Транспортное средство</w:t>
      </w:r>
      <w:r>
        <w:rPr>
          <w:sz w:val="22"/>
        </w:rPr>
        <w:t xml:space="preserve"> </w:t>
      </w:r>
      <w:r w:rsidRPr="001F4D4D">
        <w:rPr>
          <w:rFonts w:eastAsiaTheme="minorHAnsi"/>
          <w:color w:val="0B1F33"/>
          <w:lang w:eastAsia="en-US"/>
        </w:rPr>
        <w:t>КИА PICANTO</w:t>
      </w:r>
      <w:r w:rsidRPr="001F4D4D">
        <w:t xml:space="preserve">, идентификационный номер (VIN) </w:t>
      </w:r>
      <w:r w:rsidRPr="001F4D4D">
        <w:rPr>
          <w:rFonts w:eastAsiaTheme="minorHAnsi"/>
          <w:color w:val="0B1F33"/>
          <w:lang w:eastAsia="en-US"/>
        </w:rPr>
        <w:t>KNEBA24337T373378</w:t>
      </w:r>
      <w:r w:rsidRPr="001F4D4D">
        <w:t>, 200</w:t>
      </w:r>
      <w:r>
        <w:t>7</w:t>
      </w:r>
      <w:r w:rsidRPr="001F4D4D">
        <w:t xml:space="preserve"> года выпуска, </w:t>
      </w:r>
      <w:r w:rsidRPr="002419A0">
        <w:rPr>
          <w:sz w:val="22"/>
          <w:szCs w:val="22"/>
        </w:rPr>
        <w:t xml:space="preserve">модель, №двигателя </w:t>
      </w:r>
      <w:r w:rsidRPr="002419A0">
        <w:rPr>
          <w:sz w:val="22"/>
          <w:szCs w:val="22"/>
          <w:lang w:val="en-US"/>
        </w:rPr>
        <w:t>G4HG 6189038</w:t>
      </w:r>
      <w:r w:rsidRPr="002419A0">
        <w:rPr>
          <w:sz w:val="22"/>
          <w:szCs w:val="22"/>
        </w:rPr>
        <w:t xml:space="preserve">, </w:t>
      </w:r>
      <w:r w:rsidRPr="001F4D4D">
        <w:t>гос.рег.знак</w:t>
      </w:r>
      <w:r w:rsidRPr="001F4D4D">
        <w:rPr>
          <w:rFonts w:eastAsiaTheme="minorHAnsi"/>
          <w:color w:val="0B1F33"/>
          <w:lang w:eastAsia="en-US"/>
        </w:rPr>
        <w:t>О889НУ198</w:t>
      </w:r>
      <w:r w:rsidRPr="001F4D4D">
        <w:t>, цвет зеленый</w:t>
      </w:r>
      <w:r>
        <w:t>.</w:t>
      </w:r>
    </w:p>
    <w:p w:rsidR="00004D84" w:rsidRPr="0019306C" w:rsidRDefault="00004D84" w:rsidP="00004D84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2F02DB">
        <w:rPr>
          <w:sz w:val="22"/>
          <w:szCs w:val="22"/>
        </w:rPr>
        <w:t>Под торгами для целей настоящего соглашения понимаются</w:t>
      </w:r>
      <w:r w:rsidRPr="0019306C">
        <w:rPr>
          <w:sz w:val="22"/>
          <w:szCs w:val="22"/>
        </w:rPr>
        <w:t xml:space="preserve"> торги на электронной торговой площадке </w:t>
      </w:r>
      <w:r w:rsidR="004426F3" w:rsidRPr="0019306C">
        <w:rPr>
          <w:sz w:val="22"/>
          <w:szCs w:val="22"/>
        </w:rPr>
        <w:t>ООО «Ру-Трейд» (ОГРН 125658038021, ИНН 5610149787) по адресу: http://www.ru-trade24.ru</w:t>
      </w:r>
      <w:r w:rsidR="0050185E" w:rsidRPr="0019306C">
        <w:rPr>
          <w:sz w:val="22"/>
          <w:szCs w:val="22"/>
          <w:bdr w:val="none" w:sz="0" w:space="0" w:color="auto" w:frame="1"/>
        </w:rPr>
        <w:t xml:space="preserve">  </w:t>
      </w:r>
      <w:r w:rsidRPr="0019306C">
        <w:rPr>
          <w:sz w:val="22"/>
          <w:szCs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1.2. Задаток вносится Заявителем в счет обеспечения исполнения </w:t>
      </w:r>
      <w:r w:rsidR="00C3471B" w:rsidRPr="0019306C">
        <w:rPr>
          <w:sz w:val="22"/>
          <w:szCs w:val="22"/>
        </w:rPr>
        <w:t xml:space="preserve">следующих </w:t>
      </w:r>
      <w:r w:rsidRPr="0019306C">
        <w:rPr>
          <w:sz w:val="22"/>
          <w:szCs w:val="22"/>
        </w:rPr>
        <w:t>обязательств</w:t>
      </w:r>
      <w:r w:rsidR="00C3471B" w:rsidRPr="0019306C">
        <w:rPr>
          <w:sz w:val="22"/>
          <w:szCs w:val="22"/>
        </w:rPr>
        <w:t>:</w:t>
      </w:r>
      <w:r w:rsidRPr="0019306C">
        <w:rPr>
          <w:sz w:val="22"/>
          <w:szCs w:val="22"/>
        </w:rPr>
        <w:t xml:space="preserve">  </w:t>
      </w:r>
    </w:p>
    <w:p w:rsidR="00C3471B" w:rsidRPr="0019306C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2"/>
          <w:szCs w:val="22"/>
          <w:lang w:eastAsia="ar-SA"/>
        </w:rPr>
      </w:pPr>
      <w:r w:rsidRPr="0019306C">
        <w:rPr>
          <w:rFonts w:eastAsia="Calibri"/>
          <w:kern w:val="1"/>
          <w:sz w:val="22"/>
          <w:szCs w:val="22"/>
          <w:lang w:eastAsia="ar-SA"/>
        </w:rPr>
        <w:t>-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обязательство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заключить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договор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купли-продажи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имущества,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указанного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п.1.1.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настоящего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соглашения,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случае,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если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Заявитель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окажется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победителем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торгов;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</w:p>
    <w:p w:rsidR="00C3471B" w:rsidRPr="0019306C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2"/>
          <w:szCs w:val="22"/>
          <w:lang w:eastAsia="ar-SA"/>
        </w:rPr>
      </w:pPr>
      <w:r w:rsidRPr="0019306C">
        <w:rPr>
          <w:rFonts w:eastAsia="Calibri"/>
          <w:kern w:val="1"/>
          <w:sz w:val="22"/>
          <w:szCs w:val="22"/>
          <w:lang w:eastAsia="ar-SA"/>
        </w:rPr>
        <w:t xml:space="preserve">- 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обязательство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оплатить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  <w:r w:rsidR="00215690" w:rsidRPr="0019306C">
        <w:rPr>
          <w:sz w:val="22"/>
          <w:szCs w:val="22"/>
        </w:rPr>
        <w:t>Предмет торгов</w:t>
      </w:r>
      <w:r w:rsidR="00C3471B" w:rsidRPr="0019306C">
        <w:rPr>
          <w:rFonts w:eastAsia="Calibri"/>
          <w:kern w:val="1"/>
          <w:sz w:val="22"/>
          <w:szCs w:val="22"/>
          <w:lang w:eastAsia="ar-SA"/>
        </w:rPr>
        <w:t>.</w:t>
      </w:r>
      <w:r w:rsidR="00C3471B" w:rsidRPr="0019306C">
        <w:rPr>
          <w:kern w:val="1"/>
          <w:sz w:val="22"/>
          <w:szCs w:val="22"/>
          <w:lang w:eastAsia="ar-SA"/>
        </w:rPr>
        <w:t xml:space="preserve"> </w:t>
      </w:r>
    </w:p>
    <w:p w:rsidR="007B1BB6" w:rsidRPr="0019306C" w:rsidRDefault="0039798C" w:rsidP="00C3471B">
      <w:pPr>
        <w:pStyle w:val="ab"/>
        <w:numPr>
          <w:ilvl w:val="1"/>
          <w:numId w:val="5"/>
        </w:numPr>
        <w:ind w:left="0"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Заявитель</w:t>
      </w:r>
      <w:r w:rsidR="007B1BB6" w:rsidRPr="0019306C">
        <w:rPr>
          <w:sz w:val="22"/>
          <w:szCs w:val="22"/>
        </w:rPr>
        <w:t xml:space="preserve">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 Федерального закона от 26 октября 2002 года №127-ФЗ «О несостоятельности (банкротстве)».</w:t>
      </w:r>
    </w:p>
    <w:p w:rsidR="007B1BB6" w:rsidRPr="0019306C" w:rsidRDefault="007B1BB6" w:rsidP="00AB5619">
      <w:pPr>
        <w:suppressAutoHyphens/>
        <w:ind w:firstLine="708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2. Порядок внесения задатка.</w:t>
      </w:r>
    </w:p>
    <w:p w:rsidR="008B622A" w:rsidRPr="008B622A" w:rsidRDefault="00AB5619" w:rsidP="008B622A">
      <w:pPr>
        <w:rPr>
          <w:sz w:val="24"/>
          <w:szCs w:val="24"/>
        </w:rPr>
      </w:pPr>
      <w:r w:rsidRPr="0019306C">
        <w:rPr>
          <w:sz w:val="22"/>
          <w:szCs w:val="22"/>
        </w:rPr>
        <w:t>2.</w:t>
      </w:r>
      <w:r w:rsidRPr="00AF5ABC">
        <w:rPr>
          <w:sz w:val="22"/>
          <w:szCs w:val="22"/>
        </w:rPr>
        <w:t xml:space="preserve">1. </w:t>
      </w:r>
      <w:r w:rsidR="004D3BA3" w:rsidRPr="00AF5ABC">
        <w:rPr>
          <w:sz w:val="22"/>
          <w:szCs w:val="22"/>
        </w:rPr>
        <w:t xml:space="preserve">Реквизиты для </w:t>
      </w:r>
      <w:r w:rsidR="004D3BA3" w:rsidRPr="00805D53">
        <w:rPr>
          <w:sz w:val="22"/>
          <w:szCs w:val="22"/>
        </w:rPr>
        <w:t>перечисления задатка:</w:t>
      </w:r>
      <w:r w:rsidR="00AE3886" w:rsidRPr="00805D53">
        <w:rPr>
          <w:sz w:val="22"/>
          <w:szCs w:val="22"/>
        </w:rPr>
        <w:t xml:space="preserve"> на имя</w:t>
      </w:r>
      <w:r w:rsidR="009A60AB" w:rsidRPr="00805D53">
        <w:rPr>
          <w:sz w:val="22"/>
          <w:szCs w:val="22"/>
        </w:rPr>
        <w:t xml:space="preserve"> </w:t>
      </w:r>
      <w:r w:rsidR="008B622A" w:rsidRPr="00C9640A">
        <w:t>Семеновой Юлии Владимировны</w:t>
      </w:r>
      <w:r w:rsidR="008B622A" w:rsidRPr="00805D53">
        <w:rPr>
          <w:sz w:val="22"/>
          <w:szCs w:val="22"/>
        </w:rPr>
        <w:t xml:space="preserve"> </w:t>
      </w:r>
      <w:r w:rsidR="00460D99" w:rsidRPr="00805D53">
        <w:rPr>
          <w:sz w:val="22"/>
          <w:szCs w:val="22"/>
        </w:rPr>
        <w:t>№</w:t>
      </w:r>
      <w:r w:rsidR="008B622A" w:rsidRPr="008B622A">
        <w:rPr>
          <w:rFonts w:ascii="Courier New" w:hAnsi="Courier New" w:cs="Courier New"/>
          <w:color w:val="000000"/>
          <w:sz w:val="18"/>
          <w:szCs w:val="18"/>
        </w:rPr>
        <w:t xml:space="preserve"> 40817810350207332372</w:t>
      </w:r>
    </w:p>
    <w:p w:rsidR="00AF5ABC" w:rsidRPr="00805D53" w:rsidRDefault="00805D53" w:rsidP="00805D53">
      <w:pPr>
        <w:jc w:val="both"/>
        <w:rPr>
          <w:rFonts w:ascii="Arial" w:hAnsi="Arial" w:cs="Arial"/>
          <w:color w:val="2C2D2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60D99" w:rsidRPr="00805D53">
        <w:rPr>
          <w:sz w:val="22"/>
          <w:szCs w:val="22"/>
        </w:rPr>
        <w:t xml:space="preserve"> </w:t>
      </w:r>
      <w:r w:rsidR="00D4325A" w:rsidRPr="00805D53">
        <w:rPr>
          <w:sz w:val="22"/>
          <w:szCs w:val="22"/>
        </w:rPr>
        <w:t xml:space="preserve"> </w:t>
      </w:r>
      <w:r w:rsidR="00DC6DFE" w:rsidRPr="00805D53">
        <w:rPr>
          <w:sz w:val="22"/>
          <w:szCs w:val="22"/>
        </w:rPr>
        <w:t xml:space="preserve"> в </w:t>
      </w:r>
      <w:r w:rsidR="00AF5ABC" w:rsidRPr="00805D53">
        <w:rPr>
          <w:color w:val="000000"/>
          <w:sz w:val="22"/>
          <w:szCs w:val="22"/>
          <w:shd w:val="clear" w:color="auto" w:fill="FFFFFF"/>
        </w:rPr>
        <w:t>ФИЛИАЛ "ЦЕНТРАЛЬНЫЙ" ПАО "СОВКОМБАНК"</w:t>
      </w:r>
      <w:r w:rsidR="00DC6DFE" w:rsidRPr="00805D53">
        <w:rPr>
          <w:sz w:val="22"/>
          <w:szCs w:val="22"/>
        </w:rPr>
        <w:t xml:space="preserve">, </w:t>
      </w:r>
      <w:r w:rsidR="00AF5ABC" w:rsidRPr="00805D53">
        <w:rPr>
          <w:sz w:val="22"/>
          <w:szCs w:val="22"/>
        </w:rPr>
        <w:t>к</w:t>
      </w:r>
      <w:r w:rsidR="00AF5ABC" w:rsidRPr="00805D53">
        <w:rPr>
          <w:color w:val="000000"/>
          <w:sz w:val="22"/>
          <w:szCs w:val="22"/>
        </w:rPr>
        <w:t xml:space="preserve">орр/счет 30101810150040000763, БИК 045004763 ИНН 4401116480 КПП 544543001 ОГРН 1144400000425. </w:t>
      </w:r>
    </w:p>
    <w:p w:rsidR="006766D4" w:rsidRPr="0019306C" w:rsidRDefault="00200B7E" w:rsidP="00AF5ABC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  <w:rPr>
          <w:sz w:val="22"/>
          <w:szCs w:val="22"/>
        </w:rPr>
      </w:pPr>
      <w:r w:rsidRPr="00805D53">
        <w:rPr>
          <w:sz w:val="22"/>
          <w:szCs w:val="22"/>
        </w:rPr>
        <w:t xml:space="preserve"> Назначение платежа:</w:t>
      </w:r>
      <w:r w:rsidRPr="00AF5ABC">
        <w:rPr>
          <w:sz w:val="22"/>
          <w:szCs w:val="22"/>
        </w:rPr>
        <w:t xml:space="preserve"> «Задаток за участие в торгах по продаже имущества</w:t>
      </w:r>
      <w:r w:rsidR="00932FFB">
        <w:rPr>
          <w:sz w:val="22"/>
          <w:szCs w:val="22"/>
        </w:rPr>
        <w:t>, наименование</w:t>
      </w:r>
      <w:r w:rsidR="007B1BB6" w:rsidRPr="0019306C">
        <w:rPr>
          <w:sz w:val="22"/>
          <w:szCs w:val="22"/>
        </w:rPr>
        <w:t>».</w:t>
      </w:r>
    </w:p>
    <w:p w:rsidR="00AB5619" w:rsidRPr="0019306C" w:rsidRDefault="00AB5619" w:rsidP="00C20AAE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  <w:rPr>
          <w:sz w:val="22"/>
          <w:szCs w:val="22"/>
        </w:rPr>
      </w:pPr>
      <w:r w:rsidRPr="0019306C">
        <w:rPr>
          <w:sz w:val="22"/>
          <w:szCs w:val="22"/>
        </w:rPr>
        <w:t>2.2. Задаток считается внесенным с даты поступления всей суммы задатка на указанный счет. В случае непоступления всей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AB5619" w:rsidRPr="0019306C" w:rsidRDefault="005D5D83" w:rsidP="00C20AAE">
      <w:pPr>
        <w:ind w:firstLine="244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2.3 </w:t>
      </w:r>
      <w:r w:rsidR="00AB5619" w:rsidRPr="0019306C">
        <w:rPr>
          <w:sz w:val="22"/>
          <w:szCs w:val="22"/>
        </w:rPr>
        <w:t>Моментом исполнения обязательства Заявителя по оплате задатка считается зачислени</w:t>
      </w:r>
      <w:r w:rsidR="00447E21" w:rsidRPr="0019306C">
        <w:rPr>
          <w:sz w:val="22"/>
          <w:szCs w:val="22"/>
        </w:rPr>
        <w:t xml:space="preserve">е </w:t>
      </w:r>
      <w:r w:rsidR="00AB5619" w:rsidRPr="0019306C">
        <w:rPr>
          <w:sz w:val="22"/>
          <w:szCs w:val="22"/>
        </w:rPr>
        <w:t xml:space="preserve">денежных средств на </w:t>
      </w:r>
      <w:r w:rsidR="00C3471B" w:rsidRPr="0019306C">
        <w:rPr>
          <w:sz w:val="22"/>
          <w:szCs w:val="22"/>
        </w:rPr>
        <w:t>указанные в п.2.1. реквизиты</w:t>
      </w:r>
      <w:r w:rsidR="00AB5619" w:rsidRPr="0019306C">
        <w:rPr>
          <w:sz w:val="22"/>
          <w:szCs w:val="22"/>
        </w:rPr>
        <w:t xml:space="preserve">, что подтверждается выпиской </w:t>
      </w:r>
      <w:r w:rsidR="00C3471B" w:rsidRPr="0019306C">
        <w:rPr>
          <w:sz w:val="22"/>
          <w:szCs w:val="22"/>
        </w:rPr>
        <w:t xml:space="preserve">банка </w:t>
      </w:r>
      <w:r w:rsidR="00AB5619" w:rsidRPr="0019306C">
        <w:rPr>
          <w:sz w:val="22"/>
          <w:szCs w:val="22"/>
        </w:rPr>
        <w:t>с этого счета.</w:t>
      </w:r>
    </w:p>
    <w:p w:rsidR="0050185E" w:rsidRPr="0019306C" w:rsidRDefault="0050185E" w:rsidP="00C20AAE">
      <w:pPr>
        <w:ind w:firstLine="244"/>
        <w:jc w:val="both"/>
        <w:rPr>
          <w:sz w:val="22"/>
          <w:szCs w:val="22"/>
        </w:rPr>
      </w:pPr>
    </w:p>
    <w:p w:rsidR="00AB5619" w:rsidRPr="0019306C" w:rsidRDefault="00AB5619" w:rsidP="00AB5619">
      <w:pPr>
        <w:suppressAutoHyphens/>
        <w:ind w:firstLine="708"/>
        <w:jc w:val="center"/>
        <w:rPr>
          <w:b/>
          <w:sz w:val="22"/>
          <w:szCs w:val="22"/>
        </w:rPr>
      </w:pPr>
      <w:r w:rsidRPr="0019306C">
        <w:rPr>
          <w:b/>
          <w:sz w:val="22"/>
          <w:szCs w:val="22"/>
        </w:rPr>
        <w:t>3. Порядок возврата и удержания задатка.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3.1. Организатор торгов возвращает задаток Заявителю в течение 5 (пяти) рабочих дней со дня подписания протокола о результатах проведения торгов в случаях: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не допущен к участию в торгах;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участвовал в торгах, но не выиграл их;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Заявитель отозвал свою заявку на участие в торгах до момента приобретения им статуса участника торгов;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признания торгов несостоявшимися;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- отмены торгов.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>3.2. Организатор торгов не возвращает задаток Заявителю в случаях:</w:t>
      </w:r>
    </w:p>
    <w:p w:rsidR="0039798C" w:rsidRPr="0019306C" w:rsidRDefault="00AB5619" w:rsidP="00AB5619">
      <w:pPr>
        <w:suppressAutoHyphens/>
        <w:ind w:firstLine="708"/>
        <w:jc w:val="both"/>
        <w:rPr>
          <w:color w:val="000000"/>
          <w:sz w:val="22"/>
          <w:szCs w:val="22"/>
        </w:rPr>
      </w:pPr>
      <w:r w:rsidRPr="0019306C">
        <w:rPr>
          <w:sz w:val="22"/>
          <w:szCs w:val="22"/>
        </w:rPr>
        <w:t xml:space="preserve">- </w:t>
      </w:r>
      <w:r w:rsidR="0039798C" w:rsidRPr="0019306C">
        <w:rPr>
          <w:sz w:val="22"/>
          <w:szCs w:val="22"/>
        </w:rPr>
        <w:t xml:space="preserve">отказа или </w:t>
      </w:r>
      <w:r w:rsidRPr="0019306C">
        <w:rPr>
          <w:sz w:val="22"/>
          <w:szCs w:val="22"/>
        </w:rPr>
        <w:t xml:space="preserve">уклонения Заявителя, признанного победителем торгов, от подписания договора купли-продажи </w:t>
      </w:r>
      <w:r w:rsidR="0039798C" w:rsidRPr="0019306C">
        <w:rPr>
          <w:color w:val="333333"/>
          <w:sz w:val="22"/>
          <w:szCs w:val="22"/>
          <w:shd w:val="clear" w:color="auto" w:fill="FFFFFF"/>
        </w:rPr>
        <w:t>в течение 5 дней с даты получения от конкурсного управляющего предложения заключить договор,</w:t>
      </w:r>
      <w:r w:rsidR="0039798C" w:rsidRPr="0019306C">
        <w:rPr>
          <w:color w:val="000000"/>
          <w:sz w:val="22"/>
          <w:szCs w:val="22"/>
        </w:rPr>
        <w:t xml:space="preserve"> </w:t>
      </w:r>
    </w:p>
    <w:p w:rsidR="004D3BA3" w:rsidRPr="0019306C" w:rsidRDefault="0039798C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color w:val="000000"/>
          <w:sz w:val="22"/>
          <w:szCs w:val="22"/>
        </w:rPr>
        <w:t xml:space="preserve">- </w:t>
      </w:r>
      <w:r w:rsidR="00EB5989" w:rsidRPr="0019306C">
        <w:rPr>
          <w:rStyle w:val="paragraph"/>
          <w:sz w:val="22"/>
          <w:szCs w:val="22"/>
        </w:rPr>
        <w:t xml:space="preserve">частичного, либо полного неисполнения </w:t>
      </w:r>
      <w:r w:rsidRPr="0019306C">
        <w:rPr>
          <w:rStyle w:val="paragraph"/>
          <w:sz w:val="22"/>
          <w:szCs w:val="22"/>
        </w:rPr>
        <w:t xml:space="preserve">Заявителем </w:t>
      </w:r>
      <w:r w:rsidR="00EB5989" w:rsidRPr="0019306C">
        <w:rPr>
          <w:rStyle w:val="paragraph"/>
          <w:sz w:val="22"/>
          <w:szCs w:val="22"/>
        </w:rPr>
        <w:t xml:space="preserve">обязательства оплатить имущество, приобретенное в ходе торгов, </w:t>
      </w:r>
      <w:r w:rsidR="00AB5619" w:rsidRPr="0019306C">
        <w:rPr>
          <w:sz w:val="22"/>
          <w:szCs w:val="22"/>
        </w:rPr>
        <w:t>в установленный срок.</w:t>
      </w:r>
      <w:r w:rsidR="00A50213" w:rsidRPr="0019306C">
        <w:rPr>
          <w:sz w:val="22"/>
          <w:szCs w:val="22"/>
        </w:rPr>
        <w:t xml:space="preserve"> </w:t>
      </w:r>
    </w:p>
    <w:p w:rsidR="00AB5619" w:rsidRPr="0019306C" w:rsidRDefault="00AB5619" w:rsidP="00AB5619">
      <w:pPr>
        <w:suppressAutoHyphens/>
        <w:ind w:firstLine="708"/>
        <w:jc w:val="both"/>
        <w:rPr>
          <w:sz w:val="22"/>
          <w:szCs w:val="22"/>
        </w:rPr>
      </w:pPr>
      <w:r w:rsidRPr="0019306C">
        <w:rPr>
          <w:sz w:val="22"/>
          <w:szCs w:val="22"/>
        </w:rPr>
        <w:t xml:space="preserve">3.3. Внесенный Заявителем, признанным победителем торгов, задаток засчитывается в счет оплаты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имущества,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указанного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в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п.1.1.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настоящего</w:t>
      </w:r>
      <w:r w:rsidR="002C5225" w:rsidRPr="0019306C">
        <w:rPr>
          <w:kern w:val="1"/>
          <w:sz w:val="22"/>
          <w:szCs w:val="22"/>
          <w:lang w:eastAsia="ar-SA"/>
        </w:rPr>
        <w:t xml:space="preserve"> </w:t>
      </w:r>
      <w:r w:rsidR="002C5225" w:rsidRPr="0019306C">
        <w:rPr>
          <w:rFonts w:eastAsia="Calibri"/>
          <w:kern w:val="1"/>
          <w:sz w:val="22"/>
          <w:szCs w:val="22"/>
          <w:lang w:eastAsia="ar-SA"/>
        </w:rPr>
        <w:t>соглашения,</w:t>
      </w:r>
      <w:r w:rsidR="002C5225" w:rsidRPr="0019306C">
        <w:rPr>
          <w:sz w:val="22"/>
          <w:szCs w:val="22"/>
        </w:rPr>
        <w:t xml:space="preserve"> </w:t>
      </w:r>
      <w:r w:rsidRPr="0019306C">
        <w:rPr>
          <w:sz w:val="22"/>
          <w:szCs w:val="22"/>
        </w:rPr>
        <w:t xml:space="preserve">при подписании договора купли-продажи. </w:t>
      </w:r>
    </w:p>
    <w:p w:rsidR="000B2AE5" w:rsidRPr="0019306C" w:rsidRDefault="00AB5619" w:rsidP="00AB5619">
      <w:pPr>
        <w:shd w:val="clear" w:color="auto" w:fill="FFFFFF"/>
        <w:ind w:right="-6"/>
        <w:jc w:val="center"/>
        <w:rPr>
          <w:b/>
          <w:color w:val="000000"/>
          <w:spacing w:val="-11"/>
          <w:sz w:val="22"/>
          <w:szCs w:val="22"/>
        </w:rPr>
      </w:pPr>
      <w:r w:rsidRPr="0019306C">
        <w:rPr>
          <w:b/>
          <w:color w:val="000000"/>
          <w:spacing w:val="-11"/>
          <w:sz w:val="22"/>
          <w:szCs w:val="22"/>
        </w:rPr>
        <w:t>4. Срок действия соглашения.</w:t>
      </w:r>
    </w:p>
    <w:p w:rsidR="00AB5619" w:rsidRPr="0019306C" w:rsidRDefault="000B2AE5" w:rsidP="000B2AE5">
      <w:pPr>
        <w:shd w:val="clear" w:color="auto" w:fill="FFFFFF"/>
        <w:ind w:right="-6"/>
        <w:jc w:val="both"/>
        <w:rPr>
          <w:b/>
          <w:color w:val="000000"/>
          <w:spacing w:val="-11"/>
          <w:sz w:val="22"/>
          <w:szCs w:val="22"/>
        </w:rPr>
      </w:pPr>
      <w:r w:rsidRPr="0019306C">
        <w:rPr>
          <w:b/>
          <w:color w:val="000000"/>
          <w:spacing w:val="-11"/>
          <w:sz w:val="22"/>
          <w:szCs w:val="22"/>
        </w:rPr>
        <w:lastRenderedPageBreak/>
        <w:tab/>
      </w:r>
      <w:r w:rsidR="00AB5619" w:rsidRPr="0019306C">
        <w:rPr>
          <w:color w:val="000000"/>
          <w:spacing w:val="-11"/>
          <w:sz w:val="22"/>
          <w:szCs w:val="22"/>
        </w:rPr>
        <w:t>4</w:t>
      </w:r>
      <w:r w:rsidR="00AB5619" w:rsidRPr="0019306C">
        <w:rPr>
          <w:color w:val="000000"/>
          <w:spacing w:val="6"/>
          <w:sz w:val="22"/>
          <w:szCs w:val="22"/>
        </w:rPr>
        <w:t xml:space="preserve">.1. </w:t>
      </w:r>
      <w:r w:rsidR="002C5225" w:rsidRPr="0019306C">
        <w:rPr>
          <w:rStyle w:val="paragraph"/>
          <w:sz w:val="22"/>
          <w:szCs w:val="22"/>
        </w:rPr>
        <w:t>Настоящее соглашение вступает в силу с момента внесения заявителем полной суммы задатка, а именно, зачисления суммы задатка на расчетный счет, указанный в настоящем соглашении.</w:t>
      </w:r>
    </w:p>
    <w:p w:rsidR="00AB5619" w:rsidRPr="0019306C" w:rsidRDefault="000B2AE5" w:rsidP="00AB5619">
      <w:pPr>
        <w:shd w:val="clear" w:color="auto" w:fill="FFFFFF"/>
        <w:ind w:right="-6"/>
        <w:jc w:val="both"/>
        <w:rPr>
          <w:color w:val="000000"/>
          <w:spacing w:val="4"/>
          <w:sz w:val="22"/>
          <w:szCs w:val="22"/>
        </w:rPr>
      </w:pPr>
      <w:r w:rsidRPr="0019306C">
        <w:rPr>
          <w:color w:val="000000"/>
          <w:spacing w:val="6"/>
          <w:sz w:val="22"/>
          <w:szCs w:val="22"/>
        </w:rPr>
        <w:tab/>
      </w:r>
      <w:r w:rsidR="00AB5619" w:rsidRPr="0019306C">
        <w:rPr>
          <w:color w:val="000000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="00AB5619" w:rsidRPr="0019306C">
        <w:rPr>
          <w:color w:val="000000"/>
          <w:spacing w:val="4"/>
          <w:sz w:val="22"/>
          <w:szCs w:val="22"/>
        </w:rPr>
        <w:t>сполнени</w:t>
      </w:r>
      <w:r w:rsidR="00CC6887" w:rsidRPr="0019306C">
        <w:rPr>
          <w:color w:val="000000"/>
          <w:spacing w:val="4"/>
          <w:sz w:val="22"/>
          <w:szCs w:val="22"/>
        </w:rPr>
        <w:t>я</w:t>
      </w:r>
      <w:r w:rsidR="00AB5619" w:rsidRPr="0019306C">
        <w:rPr>
          <w:color w:val="000000"/>
          <w:spacing w:val="4"/>
          <w:sz w:val="22"/>
          <w:szCs w:val="22"/>
        </w:rPr>
        <w:t xml:space="preserve"> ими всех условий настоящего Соглашения.</w:t>
      </w:r>
    </w:p>
    <w:p w:rsidR="00AB5619" w:rsidRPr="0019306C" w:rsidRDefault="00AB5619" w:rsidP="00AB5619">
      <w:pPr>
        <w:shd w:val="clear" w:color="auto" w:fill="FFFFFF"/>
        <w:ind w:right="-6"/>
        <w:jc w:val="both"/>
        <w:rPr>
          <w:color w:val="000000"/>
          <w:spacing w:val="6"/>
          <w:sz w:val="22"/>
          <w:szCs w:val="22"/>
        </w:rPr>
      </w:pPr>
    </w:p>
    <w:p w:rsidR="00AB5619" w:rsidRPr="0019306C" w:rsidRDefault="00AB5619" w:rsidP="00AB5619">
      <w:pPr>
        <w:widowControl w:val="0"/>
        <w:numPr>
          <w:ilvl w:val="0"/>
          <w:numId w:val="3"/>
        </w:numPr>
        <w:shd w:val="clear" w:color="auto" w:fill="FFFFFF"/>
        <w:adjustRightInd w:val="0"/>
        <w:ind w:right="-5"/>
        <w:jc w:val="center"/>
        <w:rPr>
          <w:b/>
          <w:color w:val="000000"/>
          <w:spacing w:val="13"/>
          <w:sz w:val="22"/>
          <w:szCs w:val="22"/>
        </w:rPr>
      </w:pPr>
      <w:r w:rsidRPr="0019306C">
        <w:rPr>
          <w:b/>
          <w:color w:val="000000"/>
          <w:spacing w:val="13"/>
          <w:sz w:val="22"/>
          <w:szCs w:val="22"/>
        </w:rPr>
        <w:t>Заключительные положении.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color w:val="000000"/>
          <w:sz w:val="22"/>
          <w:szCs w:val="22"/>
        </w:rPr>
        <w:t>Споры, возникающие при исполнении настоящего соглашения, разрешаются</w:t>
      </w:r>
      <w:r w:rsidRPr="0019306C">
        <w:rPr>
          <w:color w:val="000000"/>
          <w:sz w:val="22"/>
          <w:szCs w:val="22"/>
        </w:rPr>
        <w:br/>
      </w:r>
      <w:r w:rsidRPr="0019306C">
        <w:rPr>
          <w:color w:val="000000"/>
          <w:spacing w:val="1"/>
          <w:sz w:val="22"/>
          <w:szCs w:val="22"/>
        </w:rPr>
        <w:t>сторонами путем переговоров между собой. П</w:t>
      </w:r>
      <w:r w:rsidRPr="0019306C">
        <w:rPr>
          <w:sz w:val="22"/>
          <w:szCs w:val="22"/>
        </w:rPr>
        <w:t xml:space="preserve">ри недостижении согласия споры и разногласия подлежат рассмотрению в Арбитражном суде </w:t>
      </w:r>
      <w:r w:rsidR="007B1BB6" w:rsidRPr="0019306C">
        <w:rPr>
          <w:sz w:val="22"/>
          <w:szCs w:val="22"/>
        </w:rPr>
        <w:t>Новгоро</w:t>
      </w:r>
      <w:r w:rsidR="0069695E" w:rsidRPr="0019306C">
        <w:rPr>
          <w:sz w:val="22"/>
          <w:szCs w:val="22"/>
        </w:rPr>
        <w:t>дской</w:t>
      </w:r>
      <w:r w:rsidRPr="0019306C">
        <w:rPr>
          <w:sz w:val="22"/>
          <w:szCs w:val="22"/>
        </w:rPr>
        <w:t xml:space="preserve"> области.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color w:val="000000"/>
          <w:spacing w:val="9"/>
          <w:sz w:val="22"/>
          <w:szCs w:val="22"/>
        </w:rPr>
        <w:t>Настоящий договор составлен в двух экземплярах, имеющих одинаковую</w:t>
      </w:r>
      <w:r w:rsidR="000B2AE5" w:rsidRPr="0019306C">
        <w:rPr>
          <w:color w:val="000000"/>
          <w:spacing w:val="9"/>
          <w:sz w:val="22"/>
          <w:szCs w:val="22"/>
        </w:rPr>
        <w:t xml:space="preserve"> </w:t>
      </w:r>
      <w:r w:rsidRPr="0019306C">
        <w:rPr>
          <w:color w:val="000000"/>
          <w:spacing w:val="8"/>
          <w:sz w:val="22"/>
          <w:szCs w:val="22"/>
        </w:rPr>
        <w:t>юридическую силу, один из которых находится у Организатора торгов, а другой у Заявителя</w:t>
      </w:r>
      <w:r w:rsidR="00CC72E0" w:rsidRPr="0019306C">
        <w:rPr>
          <w:color w:val="000000"/>
          <w:spacing w:val="8"/>
          <w:sz w:val="22"/>
          <w:szCs w:val="22"/>
        </w:rPr>
        <w:t>.</w:t>
      </w:r>
    </w:p>
    <w:p w:rsidR="00AB5619" w:rsidRPr="0019306C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2"/>
          <w:szCs w:val="22"/>
        </w:rPr>
      </w:pPr>
      <w:r w:rsidRPr="0019306C">
        <w:rPr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AB5619" w:rsidRPr="0019306C" w:rsidRDefault="00AB5619" w:rsidP="00AB5619">
      <w:pPr>
        <w:shd w:val="clear" w:color="auto" w:fill="FFFFFF"/>
        <w:tabs>
          <w:tab w:val="left" w:leader="underscore" w:pos="9283"/>
        </w:tabs>
        <w:ind w:right="-5" w:firstLine="540"/>
        <w:jc w:val="both"/>
        <w:rPr>
          <w:color w:val="000000"/>
          <w:spacing w:val="-1"/>
          <w:sz w:val="22"/>
          <w:szCs w:val="22"/>
        </w:rPr>
      </w:pPr>
    </w:p>
    <w:p w:rsidR="00AB5619" w:rsidRPr="0019306C" w:rsidRDefault="00AB5619" w:rsidP="00EB5989">
      <w:pPr>
        <w:numPr>
          <w:ilvl w:val="0"/>
          <w:numId w:val="3"/>
        </w:numPr>
        <w:shd w:val="clear" w:color="auto" w:fill="FFFFFF"/>
        <w:ind w:right="-5"/>
        <w:jc w:val="center"/>
        <w:rPr>
          <w:b/>
          <w:color w:val="000000"/>
          <w:spacing w:val="11"/>
          <w:sz w:val="22"/>
          <w:szCs w:val="22"/>
        </w:rPr>
      </w:pPr>
      <w:r w:rsidRPr="0019306C">
        <w:rPr>
          <w:b/>
          <w:color w:val="000000"/>
          <w:spacing w:val="11"/>
          <w:sz w:val="22"/>
          <w:szCs w:val="22"/>
        </w:rPr>
        <w:t>Адреса и реквизиты Сторон.</w:t>
      </w:r>
    </w:p>
    <w:tbl>
      <w:tblPr>
        <w:tblW w:w="9747" w:type="dxa"/>
        <w:tblLook w:val="01E0"/>
      </w:tblPr>
      <w:tblGrid>
        <w:gridCol w:w="5070"/>
        <w:gridCol w:w="4677"/>
      </w:tblGrid>
      <w:tr w:rsidR="00AB5619" w:rsidRPr="0019306C" w:rsidTr="002C5225">
        <w:tc>
          <w:tcPr>
            <w:tcW w:w="5070" w:type="dxa"/>
          </w:tcPr>
          <w:p w:rsidR="00AB5619" w:rsidRPr="0019306C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2"/>
                <w:szCs w:val="22"/>
              </w:rPr>
            </w:pPr>
            <w:r w:rsidRPr="0019306C">
              <w:rPr>
                <w:b/>
                <w:color w:val="000000"/>
                <w:spacing w:val="6"/>
                <w:sz w:val="22"/>
                <w:szCs w:val="22"/>
              </w:rPr>
              <w:t>Организатор торгов:</w:t>
            </w:r>
          </w:p>
        </w:tc>
        <w:tc>
          <w:tcPr>
            <w:tcW w:w="4677" w:type="dxa"/>
          </w:tcPr>
          <w:p w:rsidR="00AB5619" w:rsidRPr="0019306C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2"/>
                <w:szCs w:val="22"/>
              </w:rPr>
            </w:pPr>
            <w:r w:rsidRPr="0019306C">
              <w:rPr>
                <w:b/>
                <w:color w:val="000000"/>
                <w:spacing w:val="6"/>
                <w:sz w:val="22"/>
                <w:szCs w:val="22"/>
              </w:rPr>
              <w:t>Заявитель:</w:t>
            </w:r>
          </w:p>
        </w:tc>
      </w:tr>
      <w:tr w:rsidR="00AB5619" w:rsidRPr="0019306C" w:rsidTr="002C5225">
        <w:tc>
          <w:tcPr>
            <w:tcW w:w="5070" w:type="dxa"/>
          </w:tcPr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 xml:space="preserve">Лисенкова Ольга Юрьевна, </w:t>
            </w:r>
          </w:p>
          <w:p w:rsid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 xml:space="preserve">ИНН 532102496017, СНИЛС 07911038155, </w:t>
            </w:r>
          </w:p>
          <w:p w:rsidR="00EB5989" w:rsidRPr="0019306C" w:rsidRDefault="0019306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  <w:r w:rsidRPr="0019306C">
              <w:rPr>
                <w:sz w:val="22"/>
                <w:szCs w:val="22"/>
              </w:rPr>
              <w:t>А</w:t>
            </w:r>
            <w:r w:rsidR="0038534C" w:rsidRPr="0019306C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>:</w:t>
            </w:r>
            <w:r w:rsidR="0038534C" w:rsidRPr="0019306C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73020, г"/>
              </w:smartTagPr>
              <w:r w:rsidR="0038534C" w:rsidRPr="0019306C">
                <w:rPr>
                  <w:sz w:val="22"/>
                  <w:szCs w:val="22"/>
                </w:rPr>
                <w:t>173020, г</w:t>
              </w:r>
            </w:smartTag>
            <w:r w:rsidR="0038534C" w:rsidRPr="0019306C">
              <w:rPr>
                <w:sz w:val="22"/>
                <w:szCs w:val="22"/>
              </w:rPr>
              <w:t>.Великий Новгород, ул.Хутынская, д.5, оф.21</w:t>
            </w:r>
          </w:p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sz w:val="22"/>
                <w:szCs w:val="22"/>
              </w:rPr>
            </w:pPr>
          </w:p>
          <w:p w:rsidR="0038534C" w:rsidRPr="0019306C" w:rsidRDefault="0038534C" w:rsidP="00EB5989">
            <w:pPr>
              <w:autoSpaceDE/>
              <w:autoSpaceDN/>
              <w:spacing w:line="240" w:lineRule="atLeast"/>
              <w:rPr>
                <w:bCs/>
                <w:sz w:val="22"/>
                <w:szCs w:val="22"/>
                <w:lang w:eastAsia="en-US"/>
              </w:rPr>
            </w:pPr>
          </w:p>
          <w:p w:rsidR="00EB5989" w:rsidRPr="0019306C" w:rsidRDefault="00EB5989" w:rsidP="00EB5989">
            <w:pPr>
              <w:autoSpaceDE/>
              <w:autoSpaceDN/>
              <w:spacing w:line="240" w:lineRule="atLeast"/>
              <w:rPr>
                <w:b/>
                <w:bCs/>
                <w:sz w:val="22"/>
                <w:szCs w:val="22"/>
                <w:lang w:eastAsia="en-US"/>
              </w:rPr>
            </w:pPr>
            <w:r w:rsidRPr="0019306C">
              <w:rPr>
                <w:bCs/>
                <w:sz w:val="22"/>
                <w:szCs w:val="22"/>
                <w:lang w:eastAsia="en-US"/>
              </w:rPr>
              <w:t xml:space="preserve"> ____________________  </w:t>
            </w:r>
            <w:r w:rsidRPr="0019306C">
              <w:rPr>
                <w:b/>
                <w:sz w:val="22"/>
                <w:szCs w:val="22"/>
                <w:lang w:eastAsia="en-US"/>
              </w:rPr>
              <w:t xml:space="preserve">/ </w:t>
            </w:r>
            <w:r w:rsidR="0050185E" w:rsidRPr="0019306C">
              <w:rPr>
                <w:b/>
                <w:sz w:val="22"/>
                <w:szCs w:val="22"/>
                <w:lang w:eastAsia="en-US"/>
              </w:rPr>
              <w:t xml:space="preserve">О.Ю.Лисенкова </w:t>
            </w:r>
          </w:p>
          <w:p w:rsidR="00EB5989" w:rsidRPr="0019306C" w:rsidRDefault="00EB5989" w:rsidP="00EB5989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19306C">
              <w:rPr>
                <w:sz w:val="22"/>
                <w:szCs w:val="22"/>
                <w:lang w:eastAsia="en-US"/>
              </w:rPr>
              <w:t xml:space="preserve">                  (подпись)</w:t>
            </w:r>
          </w:p>
          <w:p w:rsidR="00C066D6" w:rsidRPr="0019306C" w:rsidRDefault="00C066D6" w:rsidP="00EB5989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:rsidR="006F0E10" w:rsidRPr="0019306C" w:rsidRDefault="006F0E10" w:rsidP="006F0E10">
            <w:pPr>
              <w:rPr>
                <w:b/>
                <w:sz w:val="22"/>
                <w:szCs w:val="22"/>
              </w:rPr>
            </w:pPr>
          </w:p>
          <w:p w:rsidR="006F0E10" w:rsidRPr="0019306C" w:rsidRDefault="006F0E10" w:rsidP="006F0E10">
            <w:pPr>
              <w:rPr>
                <w:sz w:val="22"/>
                <w:szCs w:val="22"/>
              </w:rPr>
            </w:pPr>
          </w:p>
        </w:tc>
      </w:tr>
    </w:tbl>
    <w:p w:rsidR="004D2931" w:rsidRPr="0019306C" w:rsidRDefault="004D2931" w:rsidP="00004D84">
      <w:pPr>
        <w:rPr>
          <w:sz w:val="22"/>
          <w:szCs w:val="22"/>
        </w:rPr>
      </w:pPr>
    </w:p>
    <w:sectPr w:rsidR="004D2931" w:rsidRPr="0019306C" w:rsidSect="00114D11">
      <w:footerReference w:type="even" r:id="rId7"/>
      <w:pgSz w:w="11906" w:h="16838" w:code="9"/>
      <w:pgMar w:top="567" w:right="567" w:bottom="567" w:left="1134" w:header="567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8BC" w:rsidRDefault="009608BC">
      <w:r>
        <w:separator/>
      </w:r>
    </w:p>
  </w:endnote>
  <w:endnote w:type="continuationSeparator" w:id="1">
    <w:p w:rsidR="009608BC" w:rsidRDefault="0096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8F" w:rsidRDefault="00B340A6" w:rsidP="006D5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E728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728F" w:rsidRDefault="003E728F" w:rsidP="00CD747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8BC" w:rsidRDefault="009608BC">
      <w:r>
        <w:separator/>
      </w:r>
    </w:p>
  </w:footnote>
  <w:footnote w:type="continuationSeparator" w:id="1">
    <w:p w:rsidR="009608BC" w:rsidRDefault="00960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B1D0DAE"/>
    <w:multiLevelType w:val="multilevel"/>
    <w:tmpl w:val="05F01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1BED03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5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9DF"/>
    <w:rsid w:val="0000096F"/>
    <w:rsid w:val="0000127C"/>
    <w:rsid w:val="00004D84"/>
    <w:rsid w:val="00030D11"/>
    <w:rsid w:val="00032D5F"/>
    <w:rsid w:val="00036D1A"/>
    <w:rsid w:val="000504BB"/>
    <w:rsid w:val="00050976"/>
    <w:rsid w:val="00050FB8"/>
    <w:rsid w:val="00055033"/>
    <w:rsid w:val="000571EF"/>
    <w:rsid w:val="000605D6"/>
    <w:rsid w:val="00064C4D"/>
    <w:rsid w:val="00071F9F"/>
    <w:rsid w:val="00073A0B"/>
    <w:rsid w:val="00073FE5"/>
    <w:rsid w:val="00091F47"/>
    <w:rsid w:val="000949D6"/>
    <w:rsid w:val="000965D3"/>
    <w:rsid w:val="000A5453"/>
    <w:rsid w:val="000A6697"/>
    <w:rsid w:val="000B2AE5"/>
    <w:rsid w:val="000C135A"/>
    <w:rsid w:val="000D49BC"/>
    <w:rsid w:val="000D5BAD"/>
    <w:rsid w:val="000E44E5"/>
    <w:rsid w:val="000E6AE5"/>
    <w:rsid w:val="000F628D"/>
    <w:rsid w:val="001022B6"/>
    <w:rsid w:val="001058F7"/>
    <w:rsid w:val="0011334A"/>
    <w:rsid w:val="00114D11"/>
    <w:rsid w:val="00116D38"/>
    <w:rsid w:val="00126A68"/>
    <w:rsid w:val="00127D8B"/>
    <w:rsid w:val="00140A1E"/>
    <w:rsid w:val="001454C1"/>
    <w:rsid w:val="001608C3"/>
    <w:rsid w:val="00160FF9"/>
    <w:rsid w:val="0016732F"/>
    <w:rsid w:val="0016799A"/>
    <w:rsid w:val="00175364"/>
    <w:rsid w:val="001812D5"/>
    <w:rsid w:val="00183344"/>
    <w:rsid w:val="0019306C"/>
    <w:rsid w:val="001960F1"/>
    <w:rsid w:val="001A05EC"/>
    <w:rsid w:val="001A4833"/>
    <w:rsid w:val="001A5EA0"/>
    <w:rsid w:val="001B159A"/>
    <w:rsid w:val="001B4720"/>
    <w:rsid w:val="001B528B"/>
    <w:rsid w:val="001E6FD4"/>
    <w:rsid w:val="001E748D"/>
    <w:rsid w:val="001F76F3"/>
    <w:rsid w:val="00200B7E"/>
    <w:rsid w:val="00205F89"/>
    <w:rsid w:val="002114D0"/>
    <w:rsid w:val="00215690"/>
    <w:rsid w:val="00223DF1"/>
    <w:rsid w:val="00226B26"/>
    <w:rsid w:val="002335D4"/>
    <w:rsid w:val="00236F95"/>
    <w:rsid w:val="00251239"/>
    <w:rsid w:val="0025303B"/>
    <w:rsid w:val="00260012"/>
    <w:rsid w:val="0026053B"/>
    <w:rsid w:val="0026108E"/>
    <w:rsid w:val="002703C4"/>
    <w:rsid w:val="002775C8"/>
    <w:rsid w:val="00281E32"/>
    <w:rsid w:val="00284550"/>
    <w:rsid w:val="00285A2B"/>
    <w:rsid w:val="00290047"/>
    <w:rsid w:val="002A6A11"/>
    <w:rsid w:val="002B2372"/>
    <w:rsid w:val="002C5225"/>
    <w:rsid w:val="002D18F7"/>
    <w:rsid w:val="002D2638"/>
    <w:rsid w:val="002D659D"/>
    <w:rsid w:val="002E0068"/>
    <w:rsid w:val="002F02DB"/>
    <w:rsid w:val="002F2A77"/>
    <w:rsid w:val="003046C2"/>
    <w:rsid w:val="00306345"/>
    <w:rsid w:val="00310DB0"/>
    <w:rsid w:val="00313DEA"/>
    <w:rsid w:val="00320616"/>
    <w:rsid w:val="00322BBE"/>
    <w:rsid w:val="00326795"/>
    <w:rsid w:val="00327BFF"/>
    <w:rsid w:val="00337801"/>
    <w:rsid w:val="0034479D"/>
    <w:rsid w:val="00347F02"/>
    <w:rsid w:val="00356AD4"/>
    <w:rsid w:val="00362BB5"/>
    <w:rsid w:val="00364A5B"/>
    <w:rsid w:val="00370A52"/>
    <w:rsid w:val="0038534C"/>
    <w:rsid w:val="00395F9D"/>
    <w:rsid w:val="0039798C"/>
    <w:rsid w:val="003A2583"/>
    <w:rsid w:val="003A2C14"/>
    <w:rsid w:val="003A43C5"/>
    <w:rsid w:val="003A5E13"/>
    <w:rsid w:val="003B5A59"/>
    <w:rsid w:val="003C019A"/>
    <w:rsid w:val="003C1A21"/>
    <w:rsid w:val="003C4424"/>
    <w:rsid w:val="003C63A5"/>
    <w:rsid w:val="003D0229"/>
    <w:rsid w:val="003D2B20"/>
    <w:rsid w:val="003E3E82"/>
    <w:rsid w:val="003E418B"/>
    <w:rsid w:val="003E728F"/>
    <w:rsid w:val="003F1E01"/>
    <w:rsid w:val="003F46EF"/>
    <w:rsid w:val="00404FF8"/>
    <w:rsid w:val="004117DA"/>
    <w:rsid w:val="00413F8B"/>
    <w:rsid w:val="00414684"/>
    <w:rsid w:val="00423055"/>
    <w:rsid w:val="00431101"/>
    <w:rsid w:val="004426F3"/>
    <w:rsid w:val="00447E21"/>
    <w:rsid w:val="004500A6"/>
    <w:rsid w:val="00460D99"/>
    <w:rsid w:val="004728F8"/>
    <w:rsid w:val="00481A63"/>
    <w:rsid w:val="00482A52"/>
    <w:rsid w:val="00482B7F"/>
    <w:rsid w:val="00494207"/>
    <w:rsid w:val="00494B49"/>
    <w:rsid w:val="004A5B8D"/>
    <w:rsid w:val="004B31C0"/>
    <w:rsid w:val="004B6E92"/>
    <w:rsid w:val="004C24C3"/>
    <w:rsid w:val="004C2FAD"/>
    <w:rsid w:val="004D2931"/>
    <w:rsid w:val="004D3BA3"/>
    <w:rsid w:val="004D7404"/>
    <w:rsid w:val="004E64B8"/>
    <w:rsid w:val="004F0DB7"/>
    <w:rsid w:val="005006D0"/>
    <w:rsid w:val="0050185E"/>
    <w:rsid w:val="005020D9"/>
    <w:rsid w:val="00503605"/>
    <w:rsid w:val="00507855"/>
    <w:rsid w:val="00507B5C"/>
    <w:rsid w:val="005105DD"/>
    <w:rsid w:val="00517300"/>
    <w:rsid w:val="005276BF"/>
    <w:rsid w:val="005320AE"/>
    <w:rsid w:val="00533E90"/>
    <w:rsid w:val="00545A03"/>
    <w:rsid w:val="00552E42"/>
    <w:rsid w:val="00556DE8"/>
    <w:rsid w:val="005755F0"/>
    <w:rsid w:val="005767AE"/>
    <w:rsid w:val="005824CD"/>
    <w:rsid w:val="00582550"/>
    <w:rsid w:val="00583E84"/>
    <w:rsid w:val="00584931"/>
    <w:rsid w:val="00594AA3"/>
    <w:rsid w:val="005A4371"/>
    <w:rsid w:val="005B60C4"/>
    <w:rsid w:val="005B694B"/>
    <w:rsid w:val="005C025A"/>
    <w:rsid w:val="005C40C9"/>
    <w:rsid w:val="005D38A9"/>
    <w:rsid w:val="005D5D83"/>
    <w:rsid w:val="005E38AE"/>
    <w:rsid w:val="005E3E6E"/>
    <w:rsid w:val="005F237B"/>
    <w:rsid w:val="005F5D13"/>
    <w:rsid w:val="00600E06"/>
    <w:rsid w:val="00602FC4"/>
    <w:rsid w:val="00612ADF"/>
    <w:rsid w:val="006309AD"/>
    <w:rsid w:val="00643D04"/>
    <w:rsid w:val="00655064"/>
    <w:rsid w:val="0067030D"/>
    <w:rsid w:val="00671BEE"/>
    <w:rsid w:val="006766D4"/>
    <w:rsid w:val="00680A19"/>
    <w:rsid w:val="006939A5"/>
    <w:rsid w:val="0069695E"/>
    <w:rsid w:val="006A272B"/>
    <w:rsid w:val="006A378D"/>
    <w:rsid w:val="006A3C6F"/>
    <w:rsid w:val="006A75C7"/>
    <w:rsid w:val="006A7A0B"/>
    <w:rsid w:val="006A7C77"/>
    <w:rsid w:val="006B20BE"/>
    <w:rsid w:val="006B4965"/>
    <w:rsid w:val="006D5BD0"/>
    <w:rsid w:val="006D61A4"/>
    <w:rsid w:val="006E174A"/>
    <w:rsid w:val="006E4D3A"/>
    <w:rsid w:val="006E7615"/>
    <w:rsid w:val="006F0E10"/>
    <w:rsid w:val="006F5847"/>
    <w:rsid w:val="006F5B8D"/>
    <w:rsid w:val="0070332F"/>
    <w:rsid w:val="0070376A"/>
    <w:rsid w:val="0070498D"/>
    <w:rsid w:val="00711D25"/>
    <w:rsid w:val="007124CA"/>
    <w:rsid w:val="00713E4C"/>
    <w:rsid w:val="007200F8"/>
    <w:rsid w:val="0072733A"/>
    <w:rsid w:val="00744902"/>
    <w:rsid w:val="00752212"/>
    <w:rsid w:val="007600C7"/>
    <w:rsid w:val="0076188A"/>
    <w:rsid w:val="0076291F"/>
    <w:rsid w:val="00765348"/>
    <w:rsid w:val="007806B6"/>
    <w:rsid w:val="0078571A"/>
    <w:rsid w:val="00786D83"/>
    <w:rsid w:val="007957F6"/>
    <w:rsid w:val="007B19B0"/>
    <w:rsid w:val="007B1BB6"/>
    <w:rsid w:val="007B2E61"/>
    <w:rsid w:val="007E0EFC"/>
    <w:rsid w:val="007E3C8B"/>
    <w:rsid w:val="007E40CD"/>
    <w:rsid w:val="007F375F"/>
    <w:rsid w:val="007F400F"/>
    <w:rsid w:val="007F7DD0"/>
    <w:rsid w:val="00804487"/>
    <w:rsid w:val="00805D53"/>
    <w:rsid w:val="0081465D"/>
    <w:rsid w:val="008305AD"/>
    <w:rsid w:val="00833CB1"/>
    <w:rsid w:val="00843F42"/>
    <w:rsid w:val="00845F11"/>
    <w:rsid w:val="00851B11"/>
    <w:rsid w:val="008528FB"/>
    <w:rsid w:val="00854251"/>
    <w:rsid w:val="00867AA5"/>
    <w:rsid w:val="008758F4"/>
    <w:rsid w:val="00877572"/>
    <w:rsid w:val="00877FF6"/>
    <w:rsid w:val="00885E7E"/>
    <w:rsid w:val="00896CA3"/>
    <w:rsid w:val="008A55DC"/>
    <w:rsid w:val="008A59E5"/>
    <w:rsid w:val="008B179C"/>
    <w:rsid w:val="008B3363"/>
    <w:rsid w:val="008B622A"/>
    <w:rsid w:val="008D3631"/>
    <w:rsid w:val="00904FD0"/>
    <w:rsid w:val="009078C9"/>
    <w:rsid w:val="00910263"/>
    <w:rsid w:val="00913D69"/>
    <w:rsid w:val="00922AA4"/>
    <w:rsid w:val="00931EC2"/>
    <w:rsid w:val="00932FFB"/>
    <w:rsid w:val="009361E2"/>
    <w:rsid w:val="0093706B"/>
    <w:rsid w:val="00943D44"/>
    <w:rsid w:val="00953453"/>
    <w:rsid w:val="00956A2F"/>
    <w:rsid w:val="009608BC"/>
    <w:rsid w:val="0096414A"/>
    <w:rsid w:val="00976435"/>
    <w:rsid w:val="00984C42"/>
    <w:rsid w:val="00991852"/>
    <w:rsid w:val="009A4EEC"/>
    <w:rsid w:val="009A60AB"/>
    <w:rsid w:val="009B1906"/>
    <w:rsid w:val="009B7F0C"/>
    <w:rsid w:val="009C7718"/>
    <w:rsid w:val="009D7837"/>
    <w:rsid w:val="009E0495"/>
    <w:rsid w:val="009E06DF"/>
    <w:rsid w:val="009E5991"/>
    <w:rsid w:val="00A23F88"/>
    <w:rsid w:val="00A264F7"/>
    <w:rsid w:val="00A34637"/>
    <w:rsid w:val="00A4484E"/>
    <w:rsid w:val="00A46B7E"/>
    <w:rsid w:val="00A50213"/>
    <w:rsid w:val="00A52C12"/>
    <w:rsid w:val="00A63219"/>
    <w:rsid w:val="00A8603C"/>
    <w:rsid w:val="00A874CA"/>
    <w:rsid w:val="00A87FDD"/>
    <w:rsid w:val="00A90BC4"/>
    <w:rsid w:val="00AB064D"/>
    <w:rsid w:val="00AB3DE2"/>
    <w:rsid w:val="00AB5619"/>
    <w:rsid w:val="00AB6CB4"/>
    <w:rsid w:val="00AC0F16"/>
    <w:rsid w:val="00AC6A09"/>
    <w:rsid w:val="00AC70DF"/>
    <w:rsid w:val="00AD2DD2"/>
    <w:rsid w:val="00AE3886"/>
    <w:rsid w:val="00AF4C5A"/>
    <w:rsid w:val="00AF5ABC"/>
    <w:rsid w:val="00AF65B8"/>
    <w:rsid w:val="00AF6CA8"/>
    <w:rsid w:val="00AF7BE8"/>
    <w:rsid w:val="00B11579"/>
    <w:rsid w:val="00B121F8"/>
    <w:rsid w:val="00B24D5A"/>
    <w:rsid w:val="00B304A4"/>
    <w:rsid w:val="00B340A6"/>
    <w:rsid w:val="00B6077B"/>
    <w:rsid w:val="00B61340"/>
    <w:rsid w:val="00B6223C"/>
    <w:rsid w:val="00B752C3"/>
    <w:rsid w:val="00B83CF4"/>
    <w:rsid w:val="00B91002"/>
    <w:rsid w:val="00B95776"/>
    <w:rsid w:val="00B97741"/>
    <w:rsid w:val="00BA3A8D"/>
    <w:rsid w:val="00BA3CFF"/>
    <w:rsid w:val="00BA7038"/>
    <w:rsid w:val="00BB17FE"/>
    <w:rsid w:val="00BD3157"/>
    <w:rsid w:val="00BD3D4A"/>
    <w:rsid w:val="00BD7FED"/>
    <w:rsid w:val="00BE2571"/>
    <w:rsid w:val="00BE451A"/>
    <w:rsid w:val="00BF232D"/>
    <w:rsid w:val="00BF3DA4"/>
    <w:rsid w:val="00BF6B6A"/>
    <w:rsid w:val="00C056F9"/>
    <w:rsid w:val="00C05F7E"/>
    <w:rsid w:val="00C066D6"/>
    <w:rsid w:val="00C20AAE"/>
    <w:rsid w:val="00C21671"/>
    <w:rsid w:val="00C31A5F"/>
    <w:rsid w:val="00C3471B"/>
    <w:rsid w:val="00C406D5"/>
    <w:rsid w:val="00C506F0"/>
    <w:rsid w:val="00C6144F"/>
    <w:rsid w:val="00C65972"/>
    <w:rsid w:val="00C754F1"/>
    <w:rsid w:val="00C75967"/>
    <w:rsid w:val="00C80637"/>
    <w:rsid w:val="00C82BF3"/>
    <w:rsid w:val="00C83629"/>
    <w:rsid w:val="00C83641"/>
    <w:rsid w:val="00C842D2"/>
    <w:rsid w:val="00C85686"/>
    <w:rsid w:val="00C96DB9"/>
    <w:rsid w:val="00C97E6D"/>
    <w:rsid w:val="00CA2657"/>
    <w:rsid w:val="00CB1E1A"/>
    <w:rsid w:val="00CB48EC"/>
    <w:rsid w:val="00CC4951"/>
    <w:rsid w:val="00CC6887"/>
    <w:rsid w:val="00CC72E0"/>
    <w:rsid w:val="00CC73CC"/>
    <w:rsid w:val="00CD05B2"/>
    <w:rsid w:val="00CD1424"/>
    <w:rsid w:val="00CD51D2"/>
    <w:rsid w:val="00CD7479"/>
    <w:rsid w:val="00CD7DD3"/>
    <w:rsid w:val="00CE6B2D"/>
    <w:rsid w:val="00CF0D73"/>
    <w:rsid w:val="00CF0E1E"/>
    <w:rsid w:val="00D00B0E"/>
    <w:rsid w:val="00D07901"/>
    <w:rsid w:val="00D10A4B"/>
    <w:rsid w:val="00D152AA"/>
    <w:rsid w:val="00D219F8"/>
    <w:rsid w:val="00D26DD6"/>
    <w:rsid w:val="00D350DF"/>
    <w:rsid w:val="00D4325A"/>
    <w:rsid w:val="00D4397D"/>
    <w:rsid w:val="00D46D88"/>
    <w:rsid w:val="00D51D83"/>
    <w:rsid w:val="00D52710"/>
    <w:rsid w:val="00D615D2"/>
    <w:rsid w:val="00D6425F"/>
    <w:rsid w:val="00D65195"/>
    <w:rsid w:val="00D6639E"/>
    <w:rsid w:val="00D71EEF"/>
    <w:rsid w:val="00D73E29"/>
    <w:rsid w:val="00D82E2B"/>
    <w:rsid w:val="00DB3181"/>
    <w:rsid w:val="00DB33FF"/>
    <w:rsid w:val="00DB7B62"/>
    <w:rsid w:val="00DC3C20"/>
    <w:rsid w:val="00DC6599"/>
    <w:rsid w:val="00DC6DFE"/>
    <w:rsid w:val="00DD4570"/>
    <w:rsid w:val="00DE3859"/>
    <w:rsid w:val="00DE446D"/>
    <w:rsid w:val="00DE6AC7"/>
    <w:rsid w:val="00DE73E2"/>
    <w:rsid w:val="00DE7716"/>
    <w:rsid w:val="00DF0EBD"/>
    <w:rsid w:val="00DF5D63"/>
    <w:rsid w:val="00E05D9C"/>
    <w:rsid w:val="00E10C4A"/>
    <w:rsid w:val="00E134BF"/>
    <w:rsid w:val="00E1423C"/>
    <w:rsid w:val="00E212AB"/>
    <w:rsid w:val="00E32EA3"/>
    <w:rsid w:val="00E36204"/>
    <w:rsid w:val="00E41B87"/>
    <w:rsid w:val="00E4424D"/>
    <w:rsid w:val="00E529DF"/>
    <w:rsid w:val="00E61943"/>
    <w:rsid w:val="00E77EB4"/>
    <w:rsid w:val="00E85AE1"/>
    <w:rsid w:val="00E87251"/>
    <w:rsid w:val="00E905ED"/>
    <w:rsid w:val="00EA1543"/>
    <w:rsid w:val="00EA1AA2"/>
    <w:rsid w:val="00EA30B5"/>
    <w:rsid w:val="00EB5989"/>
    <w:rsid w:val="00EB6404"/>
    <w:rsid w:val="00EC083E"/>
    <w:rsid w:val="00EC6A4F"/>
    <w:rsid w:val="00EC7908"/>
    <w:rsid w:val="00ED2083"/>
    <w:rsid w:val="00EE212F"/>
    <w:rsid w:val="00EE6251"/>
    <w:rsid w:val="00EF1776"/>
    <w:rsid w:val="00F0304D"/>
    <w:rsid w:val="00F168E4"/>
    <w:rsid w:val="00F20C0D"/>
    <w:rsid w:val="00F26F41"/>
    <w:rsid w:val="00F328B9"/>
    <w:rsid w:val="00F330A7"/>
    <w:rsid w:val="00F359D8"/>
    <w:rsid w:val="00F4273C"/>
    <w:rsid w:val="00F42E94"/>
    <w:rsid w:val="00F43553"/>
    <w:rsid w:val="00F44F76"/>
    <w:rsid w:val="00F5494D"/>
    <w:rsid w:val="00F55B0A"/>
    <w:rsid w:val="00F655EF"/>
    <w:rsid w:val="00F66753"/>
    <w:rsid w:val="00F731C9"/>
    <w:rsid w:val="00F778E2"/>
    <w:rsid w:val="00FA3690"/>
    <w:rsid w:val="00FB31C9"/>
    <w:rsid w:val="00FB3D90"/>
    <w:rsid w:val="00FC3483"/>
    <w:rsid w:val="00FD1CEA"/>
    <w:rsid w:val="00FE23BB"/>
    <w:rsid w:val="00FE6EA2"/>
    <w:rsid w:val="00FF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DF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529DF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4">
    <w:name w:val="Table Grid"/>
    <w:basedOn w:val="a1"/>
    <w:rsid w:val="00E529D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CD74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7479"/>
  </w:style>
  <w:style w:type="paragraph" w:styleId="a7">
    <w:name w:val="header"/>
    <w:basedOn w:val="a"/>
    <w:rsid w:val="00CD7479"/>
    <w:pPr>
      <w:tabs>
        <w:tab w:val="center" w:pos="4677"/>
        <w:tab w:val="right" w:pos="9355"/>
      </w:tabs>
    </w:pPr>
  </w:style>
  <w:style w:type="character" w:styleId="a8">
    <w:name w:val="Hyperlink"/>
    <w:rsid w:val="00CD7DD3"/>
    <w:rPr>
      <w:color w:val="0000FF"/>
      <w:u w:val="single"/>
    </w:rPr>
  </w:style>
  <w:style w:type="character" w:customStyle="1" w:styleId="text">
    <w:name w:val="text"/>
    <w:basedOn w:val="a0"/>
    <w:rsid w:val="003E728F"/>
  </w:style>
  <w:style w:type="character" w:customStyle="1" w:styleId="apple-converted-space">
    <w:name w:val="apple-converted-space"/>
    <w:basedOn w:val="a0"/>
    <w:rsid w:val="002335D4"/>
  </w:style>
  <w:style w:type="paragraph" w:customStyle="1" w:styleId="b-articletext">
    <w:name w:val="b-article__text"/>
    <w:basedOn w:val="a"/>
    <w:rsid w:val="002335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 Indent"/>
    <w:basedOn w:val="a"/>
    <w:link w:val="aa"/>
    <w:rsid w:val="00896CA3"/>
    <w:pPr>
      <w:autoSpaceDE/>
      <w:autoSpaceDN/>
      <w:spacing w:after="120"/>
      <w:ind w:left="283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link w:val="a9"/>
    <w:rsid w:val="00896CA3"/>
    <w:rPr>
      <w:color w:val="000000"/>
      <w:sz w:val="24"/>
      <w:szCs w:val="24"/>
    </w:rPr>
  </w:style>
  <w:style w:type="paragraph" w:customStyle="1" w:styleId="ConsPlusNormal">
    <w:name w:val="ConsPlusNormal"/>
    <w:rsid w:val="00896CA3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96C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7B1BB6"/>
    <w:pPr>
      <w:autoSpaceDE/>
      <w:autoSpaceDN/>
      <w:ind w:left="720"/>
      <w:contextualSpacing/>
    </w:pPr>
    <w:rPr>
      <w:color w:val="000000"/>
      <w:sz w:val="24"/>
      <w:szCs w:val="24"/>
    </w:rPr>
  </w:style>
  <w:style w:type="character" w:customStyle="1" w:styleId="paragraph">
    <w:name w:val="paragraph"/>
    <w:rsid w:val="00EB5989"/>
  </w:style>
  <w:style w:type="paragraph" w:customStyle="1" w:styleId="CharChar1CharChar1CharChar">
    <w:name w:val="Char Char Знак Знак1 Char Char1 Знак Знак Char Char"/>
    <w:basedOn w:val="a"/>
    <w:rsid w:val="00EB5989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"/>
    <w:basedOn w:val="a"/>
    <w:link w:val="ad"/>
    <w:rsid w:val="00EB5989"/>
    <w:pPr>
      <w:spacing w:after="120"/>
    </w:pPr>
  </w:style>
  <w:style w:type="character" w:customStyle="1" w:styleId="ad">
    <w:name w:val="Основной текст Знак"/>
    <w:basedOn w:val="a0"/>
    <w:link w:val="ac"/>
    <w:rsid w:val="00EB5989"/>
  </w:style>
  <w:style w:type="paragraph" w:customStyle="1" w:styleId="1">
    <w:name w:val="Обычный1"/>
    <w:rsid w:val="00215690"/>
    <w:pPr>
      <w:suppressAutoHyphens/>
    </w:pPr>
    <w:rPr>
      <w:lang w:eastAsia="ar-SA"/>
    </w:rPr>
  </w:style>
  <w:style w:type="character" w:customStyle="1" w:styleId="FontStyle13">
    <w:name w:val="Font Style13"/>
    <w:rsid w:val="00200B7E"/>
    <w:rPr>
      <w:rFonts w:ascii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 (2)_"/>
    <w:link w:val="21"/>
    <w:rsid w:val="00322BB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22BBE"/>
    <w:pPr>
      <w:widowControl w:val="0"/>
      <w:shd w:val="clear" w:color="auto" w:fill="FFFFFF"/>
      <w:autoSpaceDE/>
      <w:autoSpaceDN/>
      <w:spacing w:line="254" w:lineRule="exact"/>
      <w:jc w:val="center"/>
    </w:pPr>
  </w:style>
  <w:style w:type="paragraph" w:styleId="ae">
    <w:name w:val="Normal (Web)"/>
    <w:basedOn w:val="a"/>
    <w:uiPriority w:val="99"/>
    <w:unhideWhenUsed/>
    <w:rsid w:val="00AF5AB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96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6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12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8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11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24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58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99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74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149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988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258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545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35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9737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593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263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20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8091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1679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5449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783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937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1104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3284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02715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27196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643304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245807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397620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390951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518078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216291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875964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7173020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902828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139501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2536632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0145422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256971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2534086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947270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5978246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062280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847045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3702722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4872131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187167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9575652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0302913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2740766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9301937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105836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3007764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28478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63770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388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69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036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746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475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51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927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595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706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539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003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335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729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33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857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655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302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165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031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777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905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546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851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383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069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212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028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511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29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973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9600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8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005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044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9502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5923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677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259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023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538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9754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914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368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820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399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847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377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35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79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832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118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536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831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629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960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787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711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688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164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517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703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143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780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100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130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246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170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2251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000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759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98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686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599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55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697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585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1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1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34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6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36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02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60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9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29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84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42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26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71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63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991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24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410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045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7870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1949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665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569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16918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145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8428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3326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65469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95361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59868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10395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282801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592749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4377588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1270852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6937621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46170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779598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8628974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4350615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5387514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852339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4706201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6652152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8581441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61519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80177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5999868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7077532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7054036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9724344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4708756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9891436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4308335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556902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5031722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5114731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91309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11086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645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765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226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069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956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036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5475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653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655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098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948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803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389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201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583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451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591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281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5342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560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4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268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353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1469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942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641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81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498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5451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949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204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477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666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5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9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03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58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79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66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502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32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14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016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9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326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698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80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1128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7545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0327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070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3478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73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976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4094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2313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6747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7672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36035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30396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441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9681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732629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829382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210212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992990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492231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595246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994812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475410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304167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721478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0514271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6090105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8164199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924834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8213034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2324196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7381482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1040449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4210457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5428649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12869933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4691741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2968217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9124729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1694391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0852930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5129672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77446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05389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12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306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434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865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39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985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209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999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916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833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910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515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370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6230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459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835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0695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4013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751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60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399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537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549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011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41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077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793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6538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620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075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693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532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99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4747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338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936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56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121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995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648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8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16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349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02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9399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520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5457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600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345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560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641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980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361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2691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657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83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50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700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932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867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88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0888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39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199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11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342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475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310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880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3744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562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816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0542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95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653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429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375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181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115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948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987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056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238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009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1557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549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610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0776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275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704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389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997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077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526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472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505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983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594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16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9195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0527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7979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105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2363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16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9271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0543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056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012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7980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525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55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336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1855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056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148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854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2028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5463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89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901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635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56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41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635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733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017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107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717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272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897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271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005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15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5983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2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669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154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000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178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64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6838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338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2125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2538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05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27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5524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0772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236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0477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018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132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978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485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435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193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74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208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951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4674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67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294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113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787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873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288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490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3148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6246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928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020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78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7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199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784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1429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59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88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214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191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895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0467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606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25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196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856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819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TOSHIBA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Customer</dc:creator>
  <cp:lastModifiedBy>ROOT</cp:lastModifiedBy>
  <cp:revision>5</cp:revision>
  <cp:lastPrinted>2013-04-22T08:42:00Z</cp:lastPrinted>
  <dcterms:created xsi:type="dcterms:W3CDTF">2025-10-15T13:12:00Z</dcterms:created>
  <dcterms:modified xsi:type="dcterms:W3CDTF">2026-01-26T13:10:00Z</dcterms:modified>
</cp:coreProperties>
</file>