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bookmarkStart w:id="0" w:name="_GoBack"/>
      <w:bookmarkEnd w:id="0"/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F81CA0" w:rsidP="00C80024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 w:rsidRPr="002A2D88">
              <w:rPr>
                <w:sz w:val="20"/>
              </w:rPr>
              <w:t>[ ].[ ].201</w:t>
            </w:r>
            <w:r w:rsidR="00C80024" w:rsidRPr="002A2D88">
              <w:rPr>
                <w:sz w:val="20"/>
              </w:rPr>
              <w:t>7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2A2D88">
      <w:pPr>
        <w:widowControl w:val="0"/>
        <w:shd w:val="clear" w:color="auto" w:fill="FFFFFF"/>
        <w:ind w:firstLine="708"/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>генерального директора Антошкина Михаила Анатольевича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274766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>, именуе</w:t>
      </w:r>
      <w:proofErr w:type="gramStart"/>
      <w:r w:rsidR="00157E08" w:rsidRPr="002A2D88">
        <w:rPr>
          <w:sz w:val="20"/>
          <w:szCs w:val="20"/>
        </w:rPr>
        <w:t>м</w:t>
      </w:r>
      <w:r w:rsidR="00274766" w:rsidRPr="002A2D88">
        <w:rPr>
          <w:sz w:val="20"/>
          <w:szCs w:val="20"/>
        </w:rPr>
        <w:t>[</w:t>
      </w:r>
      <w:proofErr w:type="gramEnd"/>
      <w:r w:rsidR="00274766" w:rsidRPr="002A2D88">
        <w:rPr>
          <w:sz w:val="20"/>
          <w:szCs w:val="20"/>
        </w:rPr>
        <w:t xml:space="preserve"> ]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 xml:space="preserve">, в лице </w:t>
      </w:r>
      <w:r w:rsidR="00274766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 xml:space="preserve">, </w:t>
      </w:r>
      <w:proofErr w:type="spellStart"/>
      <w:r w:rsidR="00157E08" w:rsidRPr="002A2D88">
        <w:rPr>
          <w:sz w:val="20"/>
          <w:szCs w:val="20"/>
        </w:rPr>
        <w:t>действующе</w:t>
      </w:r>
      <w:proofErr w:type="spellEnd"/>
      <w:r w:rsidR="00F96922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 xml:space="preserve"> на основании </w:t>
      </w:r>
      <w:r w:rsidR="00BA6468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>, с другой стор</w:t>
      </w:r>
      <w:r w:rsidR="00157E08" w:rsidRPr="002A2D88">
        <w:rPr>
          <w:sz w:val="20"/>
          <w:szCs w:val="20"/>
        </w:rPr>
        <w:t>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F71047" w:rsidRPr="002A2D88">
        <w:rPr>
          <w:sz w:val="20"/>
          <w:szCs w:val="20"/>
        </w:rPr>
        <w:t>заключили настоящий договор, именуемый в дальнейшем «</w:t>
      </w:r>
      <w:r w:rsidR="00F71047" w:rsidRPr="002A2D88">
        <w:rPr>
          <w:b/>
          <w:sz w:val="20"/>
          <w:szCs w:val="20"/>
        </w:rPr>
        <w:t>Договор</w:t>
      </w:r>
      <w:r w:rsidR="00F71047" w:rsidRPr="002A2D88">
        <w:rPr>
          <w:sz w:val="20"/>
          <w:szCs w:val="20"/>
        </w:rPr>
        <w:t>»,</w:t>
      </w:r>
      <w:r w:rsidR="00157E08" w:rsidRPr="002A2D88">
        <w:rPr>
          <w:sz w:val="20"/>
          <w:szCs w:val="20"/>
        </w:rPr>
        <w:t xml:space="preserve"> 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EB1DEB">
        <w:rPr>
          <w:sz w:val="20"/>
          <w:szCs w:val="20"/>
        </w:rPr>
        <w:t>20</w:t>
      </w:r>
      <w:r w:rsidR="00192C2A" w:rsidRPr="002A2D88">
        <w:rPr>
          <w:sz w:val="20"/>
          <w:szCs w:val="20"/>
        </w:rPr>
        <w:t xml:space="preserve"> (</w:t>
      </w:r>
      <w:r w:rsidR="00EB1DEB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  <w:proofErr w:type="gramEnd"/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>ются 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726938" w:rsidRPr="00726938">
        <w:rPr>
          <w:sz w:val="20"/>
          <w:szCs w:val="20"/>
        </w:rPr>
        <w:t>АО «98 АРЗ»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>, опубликованному в газете «Коммерсантъ</w:t>
      </w:r>
      <w:proofErr w:type="gramStart"/>
      <w:r w:rsidRPr="002A2D88">
        <w:rPr>
          <w:sz w:val="20"/>
          <w:szCs w:val="20"/>
        </w:rPr>
        <w:t xml:space="preserve">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proofErr w:type="gramEnd"/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proofErr w:type="gramStart"/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</w:t>
      </w:r>
      <w:proofErr w:type="gramEnd"/>
      <w:r w:rsidRPr="00845ED4">
        <w:rPr>
          <w:sz w:val="20"/>
          <w:szCs w:val="20"/>
        </w:rPr>
        <w:t>в части то</w:t>
      </w:r>
      <w:r w:rsidRPr="00845ED4">
        <w:rPr>
          <w:sz w:val="20"/>
          <w:szCs w:val="20"/>
        </w:rPr>
        <w:t>р</w:t>
      </w:r>
      <w:r w:rsidRPr="00845ED4">
        <w:rPr>
          <w:sz w:val="20"/>
          <w:szCs w:val="20"/>
        </w:rPr>
        <w:t xml:space="preserve">гов по продаже имущества </w:t>
      </w:r>
      <w:r w:rsidR="005C5870" w:rsidRPr="005C5870">
        <w:rPr>
          <w:sz w:val="20"/>
          <w:szCs w:val="20"/>
        </w:rPr>
        <w:t>АО «98 АРЗ»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ООО «САЦ» (ИНН/КПП 7724590607/502701001), </w:t>
      </w:r>
      <w:proofErr w:type="gramStart"/>
      <w:r w:rsidR="00DC776B" w:rsidRPr="00DC776B">
        <w:rPr>
          <w:sz w:val="20"/>
          <w:szCs w:val="20"/>
        </w:rPr>
        <w:t>р</w:t>
      </w:r>
      <w:proofErr w:type="gramEnd"/>
      <w:r w:rsidR="00DC776B" w:rsidRPr="00DC776B">
        <w:rPr>
          <w:sz w:val="20"/>
          <w:szCs w:val="20"/>
        </w:rPr>
        <w:t>/с 40702810840240004311 в ПАО Сбербанк г. Москва к/с 30101810400000000225 БИК 044525225 назначение платежа: «Задаток для участия в торгах по продаже имущества АО "98 АРЗ" в составе лота №1;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</w:t>
      </w:r>
      <w:proofErr w:type="gramEnd"/>
      <w:r w:rsidR="00193CA7" w:rsidRPr="002A2D88">
        <w:rPr>
          <w:sz w:val="20"/>
          <w:szCs w:val="20"/>
        </w:rPr>
        <w:t xml:space="preserve">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proofErr w:type="gramStart"/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proofErr w:type="gramEnd"/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proofErr w:type="gramStart"/>
            <w:r w:rsidRPr="00054FD7">
              <w:rPr>
                <w:sz w:val="20"/>
                <w:szCs w:val="20"/>
              </w:rPr>
              <w:t>р</w:t>
            </w:r>
            <w:proofErr w:type="gramEnd"/>
            <w:r w:rsidRPr="00054FD7">
              <w:rPr>
                <w:sz w:val="20"/>
                <w:szCs w:val="20"/>
              </w:rPr>
              <w:t xml:space="preserve">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BA18D6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054FD7" w:rsidRPr="00054FD7">
              <w:rPr>
                <w:sz w:val="20"/>
                <w:szCs w:val="20"/>
              </w:rPr>
              <w:t>Антошкин М.А.</w:t>
            </w:r>
            <w:r w:rsidRPr="000F6468">
              <w:rPr>
                <w:sz w:val="20"/>
                <w:szCs w:val="20"/>
              </w:rPr>
              <w:t xml:space="preserve"> 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4F" w:rsidRDefault="00BB1D4F">
      <w:r>
        <w:separator/>
      </w:r>
    </w:p>
  </w:endnote>
  <w:endnote w:type="continuationSeparator" w:id="0">
    <w:p w:rsidR="00BB1D4F" w:rsidRDefault="00BB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4F" w:rsidRDefault="00BB1D4F">
      <w:r>
        <w:separator/>
      </w:r>
    </w:p>
  </w:footnote>
  <w:footnote w:type="continuationSeparator" w:id="0">
    <w:p w:rsidR="00BB1D4F" w:rsidRDefault="00BB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Pr="00274766" w:rsidRDefault="00054FD7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901F63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054FD7" w:rsidRPr="00274766" w:rsidRDefault="00054FD7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2017-12-06T09:06:00Z</dcterms:created>
  <dcterms:modified xsi:type="dcterms:W3CDTF">2017-12-06T09:06:00Z</dcterms:modified>
</cp:coreProperties>
</file>