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ZzfIcR1Tl4wXtu0/vTuRiV/YrJ1i1v+jt0y8r46q5k8=</DigestValue>
    </Reference>
    <Reference Type="http://www.w3.org/2000/09/xmldsig#Object" URI="#idOfficeObject">
      <DigestMethod Algorithm="urn:ietf:params:xml:ns:cpxmlsec:algorithms:gostr3411"/>
      <DigestValue>tGEewh+mmwtdR+4wwxy1havGUhWKGi8AMaaGdeBw/K0=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wBuEfU1GRWYCEmfqOpluaMB7oqLiwqQpRXYBVbooqZE=</DigestValue>
    </Reference>
  </SignedInfo>
  <SignatureValue>oySJSkB8So/X5oJHGWBnEOKYnS7WarF8RUksC89zDzbMr7CbaB8wsn9lYrHeZk2P
4JHbaADcySG7UH6HQX/pTg==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2019-06-26T09:05:07Z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16.0.11629/17</OfficeVersion>
          <ApplicationVersion>16.0.11629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2019-06-26T09:05:07Z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