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A17153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>управляющий</w:t>
      </w:r>
      <w:r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C41EDC" w:rsidRPr="00900488">
        <w:rPr>
          <w:color w:val="000000" w:themeColor="text1"/>
          <w:sz w:val="22"/>
          <w:szCs w:val="22"/>
        </w:rPr>
        <w:t xml:space="preserve">Малкиса Александра Вячеславовича </w:t>
      </w:r>
      <w:r w:rsidR="00C41EDC" w:rsidRPr="00E01502">
        <w:rPr>
          <w:sz w:val="22"/>
          <w:szCs w:val="22"/>
        </w:rPr>
        <w:t xml:space="preserve">Петров Владимир Геннадьевич, </w:t>
      </w:r>
      <w:r w:rsidR="00C41EDC" w:rsidRPr="00E01502">
        <w:rPr>
          <w:rStyle w:val="paragraph"/>
          <w:sz w:val="22"/>
          <w:szCs w:val="22"/>
        </w:rPr>
        <w:t xml:space="preserve">действующий на основании Решения </w:t>
      </w:r>
      <w:r w:rsidR="00C41EDC" w:rsidRPr="00E01502">
        <w:rPr>
          <w:color w:val="000000"/>
          <w:sz w:val="22"/>
          <w:szCs w:val="22"/>
        </w:rPr>
        <w:t xml:space="preserve">Арбитражного суда </w:t>
      </w:r>
      <w:r w:rsidR="00C41EDC" w:rsidRPr="00900488">
        <w:rPr>
          <w:color w:val="000000" w:themeColor="text1"/>
          <w:sz w:val="22"/>
          <w:szCs w:val="22"/>
        </w:rPr>
        <w:t>города Санкт-Петербурга и Ленинградской области от 21.05.2020 по делу № А56-20275/2020</w:t>
      </w:r>
      <w:r w:rsidR="00BC4D9D" w:rsidRPr="00E01502">
        <w:rPr>
          <w:sz w:val="22"/>
          <w:szCs w:val="22"/>
        </w:rPr>
        <w:t>, именуемый в дальнейшем</w:t>
      </w:r>
      <w:r w:rsidR="00BC4D9D" w:rsidRPr="00F402DD">
        <w:rPr>
          <w:b/>
          <w:bCs/>
          <w:sz w:val="22"/>
          <w:szCs w:val="22"/>
        </w:rPr>
        <w:t xml:space="preserve">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052DEC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</w:t>
      </w:r>
      <w:r w:rsidRPr="00052DEC">
        <w:rPr>
          <w:sz w:val="22"/>
          <w:szCs w:val="22"/>
        </w:rPr>
        <w:t xml:space="preserve">_________________________, именуемый в дальнейшем </w:t>
      </w:r>
      <w:r w:rsidRPr="00052DEC">
        <w:rPr>
          <w:b/>
          <w:bCs/>
          <w:sz w:val="22"/>
          <w:szCs w:val="22"/>
        </w:rPr>
        <w:t>«Претендент»</w:t>
      </w:r>
      <w:r w:rsidRPr="00052DEC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052DEC">
        <w:rPr>
          <w:sz w:val="22"/>
          <w:szCs w:val="22"/>
        </w:rPr>
        <w:t>:</w:t>
      </w:r>
    </w:p>
    <w:p w:rsidR="00D76358" w:rsidRPr="00052DEC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052DEC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052DEC">
        <w:rPr>
          <w:sz w:val="22"/>
          <w:szCs w:val="22"/>
          <w:lang w:eastAsia="fa-IR" w:bidi="fa-IR"/>
        </w:rPr>
        <w:t xml:space="preserve">определенного, как лот </w:t>
      </w:r>
      <w:r w:rsidR="00827608" w:rsidRPr="00052DEC">
        <w:rPr>
          <w:sz w:val="22"/>
          <w:szCs w:val="22"/>
          <w:lang w:eastAsia="fa-IR" w:bidi="fa-IR"/>
        </w:rPr>
        <w:t>1</w:t>
      </w:r>
      <w:r w:rsidR="00684CED">
        <w:rPr>
          <w:sz w:val="22"/>
          <w:szCs w:val="22"/>
          <w:lang w:eastAsia="fa-IR" w:bidi="fa-IR"/>
        </w:rPr>
        <w:t xml:space="preserve">: </w:t>
      </w:r>
      <w:r w:rsidR="00C41EDC" w:rsidRPr="00900488">
        <w:rPr>
          <w:sz w:val="22"/>
          <w:szCs w:val="22"/>
        </w:rPr>
        <w:t xml:space="preserve">Земельный участок, кадастровый номер 60:17:0020401:29, площадь 1500 </w:t>
      </w:r>
      <w:proofErr w:type="spellStart"/>
      <w:r w:rsidR="00C41EDC" w:rsidRPr="00900488">
        <w:rPr>
          <w:sz w:val="22"/>
          <w:szCs w:val="22"/>
        </w:rPr>
        <w:t>кв.м</w:t>
      </w:r>
      <w:proofErr w:type="spellEnd"/>
      <w:r w:rsidR="00C41EDC" w:rsidRPr="00900488">
        <w:rPr>
          <w:sz w:val="22"/>
          <w:szCs w:val="22"/>
        </w:rPr>
        <w:t xml:space="preserve">. и жилое здание, кадастровый номер 60:17:0020401:48, площадь 19,6 </w:t>
      </w:r>
      <w:proofErr w:type="spellStart"/>
      <w:r w:rsidR="00C41EDC" w:rsidRPr="00900488">
        <w:rPr>
          <w:sz w:val="22"/>
          <w:szCs w:val="22"/>
        </w:rPr>
        <w:t>кв.м</w:t>
      </w:r>
      <w:proofErr w:type="spellEnd"/>
      <w:r w:rsidR="00C41EDC" w:rsidRPr="00900488">
        <w:rPr>
          <w:sz w:val="22"/>
          <w:szCs w:val="22"/>
        </w:rPr>
        <w:t xml:space="preserve">., расположенные по адресу: Псковская обл. </w:t>
      </w:r>
      <w:proofErr w:type="spellStart"/>
      <w:r w:rsidR="00C41EDC" w:rsidRPr="00900488">
        <w:rPr>
          <w:sz w:val="22"/>
          <w:szCs w:val="22"/>
        </w:rPr>
        <w:t>Пороховский</w:t>
      </w:r>
      <w:proofErr w:type="spellEnd"/>
      <w:r w:rsidR="00C41EDC" w:rsidRPr="00900488">
        <w:rPr>
          <w:sz w:val="22"/>
          <w:szCs w:val="22"/>
        </w:rPr>
        <w:t xml:space="preserve"> р-н </w:t>
      </w:r>
      <w:proofErr w:type="spellStart"/>
      <w:r w:rsidR="00C41EDC" w:rsidRPr="00900488">
        <w:rPr>
          <w:sz w:val="22"/>
          <w:szCs w:val="22"/>
        </w:rPr>
        <w:t>д.Гридино</w:t>
      </w:r>
      <w:proofErr w:type="spellEnd"/>
      <w:r w:rsidR="00C41EDC" w:rsidRPr="00900488">
        <w:rPr>
          <w:sz w:val="22"/>
          <w:szCs w:val="22"/>
        </w:rPr>
        <w:t>, СП «</w:t>
      </w:r>
      <w:proofErr w:type="spellStart"/>
      <w:r w:rsidR="00C41EDC" w:rsidRPr="00900488">
        <w:rPr>
          <w:sz w:val="22"/>
          <w:szCs w:val="22"/>
        </w:rPr>
        <w:t>Дебровская</w:t>
      </w:r>
      <w:proofErr w:type="spellEnd"/>
      <w:r w:rsidR="00C41EDC" w:rsidRPr="00900488">
        <w:rPr>
          <w:sz w:val="22"/>
          <w:szCs w:val="22"/>
        </w:rPr>
        <w:t xml:space="preserve"> волость», д. б/н</w:t>
      </w:r>
      <w:r w:rsidR="00C41EDC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C41EDC">
        <w:rPr>
          <w:sz w:val="22"/>
          <w:szCs w:val="22"/>
          <w:lang w:eastAsia="fa-IR" w:bidi="fa-IR"/>
        </w:rPr>
        <w:t>Малкиса А.В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C41EDC">
        <w:rPr>
          <w:sz w:val="22"/>
          <w:szCs w:val="22"/>
        </w:rPr>
        <w:t>г.Спб</w:t>
      </w:r>
      <w:proofErr w:type="spellEnd"/>
      <w:r w:rsidR="00C41EDC">
        <w:rPr>
          <w:sz w:val="22"/>
          <w:szCs w:val="22"/>
        </w:rPr>
        <w:t xml:space="preserve"> и ЛО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C41EDC" w:rsidP="00827608">
            <w:pPr>
              <w:snapToGrid w:val="0"/>
            </w:pPr>
            <w:r>
              <w:rPr>
                <w:sz w:val="22"/>
                <w:szCs w:val="22"/>
              </w:rPr>
              <w:t>Малкиса А.В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52DEC"/>
    <w:rsid w:val="00070B2E"/>
    <w:rsid w:val="000B4922"/>
    <w:rsid w:val="001C1F7F"/>
    <w:rsid w:val="001F2626"/>
    <w:rsid w:val="002441AD"/>
    <w:rsid w:val="002D12F0"/>
    <w:rsid w:val="002D4653"/>
    <w:rsid w:val="0030167D"/>
    <w:rsid w:val="0032490B"/>
    <w:rsid w:val="00336234"/>
    <w:rsid w:val="00426EDE"/>
    <w:rsid w:val="004A30E2"/>
    <w:rsid w:val="005050A4"/>
    <w:rsid w:val="00505D7F"/>
    <w:rsid w:val="005754D8"/>
    <w:rsid w:val="0059289E"/>
    <w:rsid w:val="005A68AA"/>
    <w:rsid w:val="00661C33"/>
    <w:rsid w:val="0066728E"/>
    <w:rsid w:val="00684CED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F5A82"/>
    <w:rsid w:val="00A17153"/>
    <w:rsid w:val="00A26616"/>
    <w:rsid w:val="00A422CC"/>
    <w:rsid w:val="00AA7C52"/>
    <w:rsid w:val="00AB3992"/>
    <w:rsid w:val="00B16B83"/>
    <w:rsid w:val="00B93055"/>
    <w:rsid w:val="00BA6C82"/>
    <w:rsid w:val="00BC4D9D"/>
    <w:rsid w:val="00C038E1"/>
    <w:rsid w:val="00C41EDC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B4B64-667F-400B-9A1F-60D41499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592</Words>
  <Characters>3376</Characters>
  <Application>Microsoft Office Word</Application>
  <DocSecurity>0</DocSecurity>
  <Lines>28</Lines>
  <Paragraphs>7</Paragraphs>
  <ScaleCrop>false</ScaleCrop>
  <Company>Microsoft</Company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39</cp:revision>
  <dcterms:created xsi:type="dcterms:W3CDTF">2016-12-07T08:54:00Z</dcterms:created>
  <dcterms:modified xsi:type="dcterms:W3CDTF">2021-05-05T08:09:00Z</dcterms:modified>
</cp:coreProperties>
</file>