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589" w:rsidRPr="00A0434F" w:rsidRDefault="007B4589" w:rsidP="00407BC7">
      <w:pPr>
        <w:jc w:val="center"/>
        <w:rPr>
          <w:rFonts w:cstheme="minorHAnsi"/>
          <w:b/>
          <w:sz w:val="20"/>
          <w:szCs w:val="20"/>
        </w:rPr>
      </w:pPr>
      <w:r w:rsidRPr="00A0434F">
        <w:rPr>
          <w:rFonts w:cstheme="minorHAnsi"/>
          <w:b/>
          <w:sz w:val="20"/>
          <w:szCs w:val="20"/>
        </w:rPr>
        <w:t>ДОГОВОР О ЗАДАТКЕ</w:t>
      </w:r>
    </w:p>
    <w:tbl>
      <w:tblPr>
        <w:tblStyle w:val="a3"/>
        <w:tblW w:w="0" w:type="auto"/>
        <w:tblLook w:val="04A0"/>
      </w:tblPr>
      <w:tblGrid>
        <w:gridCol w:w="4785"/>
        <w:gridCol w:w="5388"/>
      </w:tblGrid>
      <w:tr w:rsidR="007B4589" w:rsidRPr="00A0434F" w:rsidTr="00407BC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B4589" w:rsidRPr="00A0434F" w:rsidRDefault="004E58D3" w:rsidP="004E58D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г. Москва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7B4589" w:rsidRPr="00A0434F" w:rsidRDefault="007B4589" w:rsidP="004E58D3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A0434F">
              <w:rPr>
                <w:rFonts w:cstheme="minorHAnsi"/>
                <w:sz w:val="20"/>
                <w:szCs w:val="20"/>
              </w:rPr>
              <w:t>«_____»  ________20</w:t>
            </w:r>
            <w:r w:rsidR="004E58D3">
              <w:rPr>
                <w:rFonts w:cstheme="minorHAnsi"/>
                <w:sz w:val="20"/>
                <w:szCs w:val="20"/>
              </w:rPr>
              <w:t>__</w:t>
            </w:r>
            <w:r w:rsidRPr="00A0434F">
              <w:rPr>
                <w:rFonts w:cstheme="minorHAnsi"/>
                <w:sz w:val="20"/>
                <w:szCs w:val="20"/>
              </w:rPr>
              <w:t xml:space="preserve"> г.</w:t>
            </w:r>
          </w:p>
        </w:tc>
      </w:tr>
    </w:tbl>
    <w:p w:rsidR="00A0434F" w:rsidRDefault="00A0434F" w:rsidP="007B4589">
      <w:pPr>
        <w:ind w:firstLine="567"/>
        <w:jc w:val="both"/>
        <w:rPr>
          <w:rFonts w:cstheme="minorHAnsi"/>
          <w:b/>
          <w:sz w:val="20"/>
          <w:szCs w:val="20"/>
        </w:rPr>
      </w:pPr>
    </w:p>
    <w:p w:rsidR="007B4589" w:rsidRPr="00A0434F" w:rsidRDefault="00B53650" w:rsidP="007B4589">
      <w:pPr>
        <w:ind w:firstLine="567"/>
        <w:jc w:val="both"/>
        <w:rPr>
          <w:rFonts w:eastAsia="Times New Roman" w:cstheme="minorHAnsi"/>
          <w:sz w:val="20"/>
          <w:szCs w:val="20"/>
          <w:lang w:eastAsia="ru-RU"/>
        </w:rPr>
      </w:pPr>
      <w:proofErr w:type="gramStart"/>
      <w:r w:rsidRPr="00B53650">
        <w:rPr>
          <w:rStyle w:val="paragraph"/>
          <w:sz w:val="20"/>
          <w:szCs w:val="20"/>
        </w:rPr>
        <w:t>ОАО «Дорожное Эксплуатационное Предприятие № 342»</w:t>
      </w:r>
      <w:r w:rsidRPr="00B53650">
        <w:rPr>
          <w:sz w:val="20"/>
          <w:szCs w:val="20"/>
          <w:shd w:val="clear" w:color="auto" w:fill="F3F6F8"/>
        </w:rPr>
        <w:t>,</w:t>
      </w:r>
      <w:r w:rsidRPr="00B53650">
        <w:rPr>
          <w:rStyle w:val="paragraph"/>
          <w:rFonts w:cs="Times New Roman"/>
          <w:sz w:val="20"/>
          <w:szCs w:val="20"/>
        </w:rPr>
        <w:t xml:space="preserve"> </w:t>
      </w:r>
      <w:r w:rsidRPr="00B53650">
        <w:rPr>
          <w:rFonts w:eastAsia="Times New Roman" w:cstheme="minorHAnsi"/>
          <w:b/>
          <w:sz w:val="20"/>
          <w:szCs w:val="20"/>
          <w:lang w:eastAsia="ru-RU"/>
        </w:rPr>
        <w:t xml:space="preserve">лице конкурсного управляющего </w:t>
      </w:r>
      <w:r w:rsidRPr="00B53650">
        <w:rPr>
          <w:sz w:val="20"/>
          <w:szCs w:val="20"/>
        </w:rPr>
        <w:t xml:space="preserve">Кулешова Сергея Анатольевича, действующего на основании </w:t>
      </w:r>
      <w:r w:rsidRPr="00B53650">
        <w:rPr>
          <w:rFonts w:ascii="Calibri" w:eastAsia="Calibri" w:hAnsi="Calibri" w:cs="Times New Roman"/>
          <w:sz w:val="20"/>
          <w:szCs w:val="20"/>
        </w:rPr>
        <w:t>Решени</w:t>
      </w:r>
      <w:r w:rsidRPr="00B53650">
        <w:rPr>
          <w:sz w:val="20"/>
          <w:szCs w:val="20"/>
        </w:rPr>
        <w:t>я</w:t>
      </w:r>
      <w:r w:rsidRPr="00B53650">
        <w:rPr>
          <w:rFonts w:ascii="Calibri" w:eastAsia="Calibri" w:hAnsi="Calibri" w:cs="Times New Roman"/>
          <w:sz w:val="20"/>
          <w:szCs w:val="20"/>
        </w:rPr>
        <w:t xml:space="preserve"> Арбитражного суда Тамбовской области от 27.04.2018г. по делу </w:t>
      </w:r>
      <w:r w:rsidRPr="00B53650">
        <w:rPr>
          <w:rStyle w:val="js-case-header-casenum"/>
          <w:rFonts w:ascii="Calibri" w:eastAsia="Calibri" w:hAnsi="Calibri" w:cs="Times New Roman"/>
          <w:sz w:val="20"/>
          <w:szCs w:val="20"/>
        </w:rPr>
        <w:t>А64-3821/2017</w:t>
      </w:r>
      <w:r w:rsidR="009F319D" w:rsidRPr="00B53650">
        <w:rPr>
          <w:rFonts w:cs="Times New Roman,Bold"/>
          <w:bCs/>
          <w:sz w:val="20"/>
          <w:szCs w:val="20"/>
        </w:rPr>
        <w:t>,</w:t>
      </w:r>
      <w:r w:rsidR="009F319D" w:rsidRPr="00B53650">
        <w:rPr>
          <w:rFonts w:eastAsia="Times New Roman" w:cstheme="minorHAnsi"/>
          <w:bCs/>
          <w:sz w:val="20"/>
          <w:szCs w:val="20"/>
          <w:lang w:eastAsia="ru-RU"/>
        </w:rPr>
        <w:t xml:space="preserve"> </w:t>
      </w:r>
      <w:r w:rsidR="00045351" w:rsidRPr="00B53650">
        <w:rPr>
          <w:rFonts w:eastAsia="Times New Roman" w:cstheme="minorHAnsi"/>
          <w:bCs/>
          <w:sz w:val="20"/>
          <w:szCs w:val="20"/>
          <w:lang w:eastAsia="ru-RU"/>
        </w:rPr>
        <w:t>именуем</w:t>
      </w:r>
      <w:r w:rsidR="000B17F6" w:rsidRPr="00B53650">
        <w:rPr>
          <w:rFonts w:eastAsia="Times New Roman" w:cstheme="minorHAnsi"/>
          <w:bCs/>
          <w:sz w:val="20"/>
          <w:szCs w:val="20"/>
          <w:lang w:eastAsia="ru-RU"/>
        </w:rPr>
        <w:t>ый</w:t>
      </w:r>
      <w:r w:rsidR="00045351" w:rsidRPr="00B53650">
        <w:rPr>
          <w:rFonts w:eastAsia="Times New Roman" w:cstheme="minorHAnsi"/>
          <w:bCs/>
          <w:sz w:val="20"/>
          <w:szCs w:val="20"/>
          <w:lang w:eastAsia="ru-RU"/>
        </w:rPr>
        <w:t xml:space="preserve"> в дальнейшем</w:t>
      </w:r>
      <w:r w:rsidR="00045351" w:rsidRPr="00B53650">
        <w:rPr>
          <w:rFonts w:eastAsia="Times New Roman" w:cstheme="minorHAnsi"/>
          <w:b/>
          <w:bCs/>
          <w:sz w:val="20"/>
          <w:szCs w:val="20"/>
          <w:lang w:eastAsia="ru-RU"/>
        </w:rPr>
        <w:t xml:space="preserve"> «</w:t>
      </w:r>
      <w:r w:rsidR="00525E0C" w:rsidRPr="00B53650">
        <w:rPr>
          <w:rFonts w:eastAsia="Times New Roman" w:cstheme="minorHAnsi"/>
          <w:b/>
          <w:bCs/>
          <w:sz w:val="20"/>
          <w:szCs w:val="20"/>
          <w:lang w:eastAsia="ru-RU"/>
        </w:rPr>
        <w:t>Продавец</w:t>
      </w:r>
      <w:r w:rsidR="00045351" w:rsidRPr="00B53650">
        <w:rPr>
          <w:rFonts w:eastAsia="Times New Roman" w:cstheme="minorHAnsi"/>
          <w:b/>
          <w:bCs/>
          <w:sz w:val="20"/>
          <w:szCs w:val="20"/>
          <w:lang w:eastAsia="ru-RU"/>
        </w:rPr>
        <w:t xml:space="preserve">», </w:t>
      </w:r>
      <w:r w:rsidR="007B4589" w:rsidRPr="00B53650">
        <w:rPr>
          <w:rFonts w:eastAsia="Times New Roman" w:cstheme="minorHAnsi"/>
          <w:sz w:val="20"/>
          <w:szCs w:val="20"/>
          <w:lang w:eastAsia="ru-RU"/>
        </w:rPr>
        <w:t>с одной стороны, и ______________________________________________________</w:t>
      </w:r>
      <w:r w:rsidR="009F319D" w:rsidRPr="00B53650">
        <w:rPr>
          <w:rFonts w:eastAsia="Times New Roman" w:cstheme="minorHAnsi"/>
          <w:sz w:val="20"/>
          <w:szCs w:val="20"/>
          <w:lang w:eastAsia="ru-RU"/>
        </w:rPr>
        <w:t>___________________________________</w:t>
      </w:r>
      <w:r w:rsidR="007B4589" w:rsidRPr="00B53650">
        <w:rPr>
          <w:rFonts w:eastAsia="Times New Roman" w:cstheme="minorHAnsi"/>
          <w:sz w:val="20"/>
          <w:szCs w:val="20"/>
          <w:lang w:eastAsia="ru-RU"/>
        </w:rPr>
        <w:t xml:space="preserve">______, именуемый в дальнейшем </w:t>
      </w:r>
      <w:r w:rsidR="007B4589" w:rsidRPr="00B53650">
        <w:rPr>
          <w:rFonts w:eastAsia="Times New Roman" w:cstheme="minorHAnsi"/>
          <w:b/>
          <w:sz w:val="20"/>
          <w:szCs w:val="20"/>
          <w:lang w:eastAsia="ru-RU"/>
        </w:rPr>
        <w:t>«Претендент»</w:t>
      </w:r>
      <w:r w:rsidR="007B4589" w:rsidRPr="00B53650">
        <w:rPr>
          <w:rFonts w:eastAsia="Times New Roman" w:cstheme="minorHAnsi"/>
          <w:sz w:val="20"/>
          <w:szCs w:val="20"/>
          <w:lang w:eastAsia="ru-RU"/>
        </w:rPr>
        <w:t>, в лице</w:t>
      </w:r>
      <w:r w:rsidR="007B4589" w:rsidRPr="00A0434F">
        <w:rPr>
          <w:rFonts w:eastAsia="Times New Roman" w:cstheme="minorHAnsi"/>
          <w:sz w:val="20"/>
          <w:szCs w:val="20"/>
          <w:lang w:eastAsia="ru-RU"/>
        </w:rPr>
        <w:t xml:space="preserve"> __________</w:t>
      </w:r>
      <w:r w:rsidR="009F319D">
        <w:rPr>
          <w:rFonts w:eastAsia="Times New Roman" w:cstheme="minorHAnsi"/>
          <w:sz w:val="20"/>
          <w:szCs w:val="20"/>
          <w:lang w:eastAsia="ru-RU"/>
        </w:rPr>
        <w:t>_____</w:t>
      </w:r>
      <w:r w:rsidR="007B4589" w:rsidRPr="00A0434F">
        <w:rPr>
          <w:rFonts w:eastAsia="Times New Roman" w:cstheme="minorHAnsi"/>
          <w:sz w:val="20"/>
          <w:szCs w:val="20"/>
          <w:lang w:eastAsia="ru-RU"/>
        </w:rPr>
        <w:t>_____________________________________, действующего на основании ______________________</w:t>
      </w:r>
      <w:r w:rsidR="009F319D">
        <w:rPr>
          <w:rFonts w:eastAsia="Times New Roman" w:cstheme="minorHAnsi"/>
          <w:sz w:val="20"/>
          <w:szCs w:val="20"/>
          <w:lang w:eastAsia="ru-RU"/>
        </w:rPr>
        <w:t>________</w:t>
      </w:r>
      <w:r w:rsidR="007B4589" w:rsidRPr="00A0434F">
        <w:rPr>
          <w:rFonts w:eastAsia="Times New Roman" w:cstheme="minorHAnsi"/>
          <w:sz w:val="20"/>
          <w:szCs w:val="20"/>
          <w:lang w:eastAsia="ru-RU"/>
        </w:rPr>
        <w:t>___, с другой стороны, заключили настоящий Договор о нижеследующем:</w:t>
      </w:r>
      <w:proofErr w:type="gramEnd"/>
    </w:p>
    <w:p w:rsidR="007B4589" w:rsidRPr="00A0434F" w:rsidRDefault="007B4589" w:rsidP="007B4589">
      <w:pPr>
        <w:pStyle w:val="ConsPlusNormal"/>
        <w:widowControl/>
        <w:ind w:firstLine="0"/>
        <w:jc w:val="center"/>
        <w:rPr>
          <w:rFonts w:asciiTheme="minorHAnsi" w:hAnsiTheme="minorHAnsi" w:cstheme="minorHAnsi"/>
          <w:b/>
        </w:rPr>
      </w:pPr>
      <w:r w:rsidRPr="00A0434F">
        <w:rPr>
          <w:rFonts w:asciiTheme="minorHAnsi" w:hAnsiTheme="minorHAnsi" w:cstheme="minorHAnsi"/>
          <w:b/>
        </w:rPr>
        <w:t>I. ПРЕДМЕТ ДОГОВОРА</w:t>
      </w:r>
    </w:p>
    <w:p w:rsidR="007B4589" w:rsidRPr="00A0434F" w:rsidRDefault="007B4589" w:rsidP="007B4589">
      <w:pPr>
        <w:pStyle w:val="ConsPlusNormal"/>
        <w:widowControl/>
        <w:ind w:firstLine="0"/>
        <w:jc w:val="center"/>
        <w:rPr>
          <w:rFonts w:asciiTheme="minorHAnsi" w:hAnsiTheme="minorHAnsi" w:cstheme="minorHAnsi"/>
          <w:b/>
        </w:rPr>
      </w:pPr>
    </w:p>
    <w:p w:rsidR="009B768B" w:rsidRPr="0013187B" w:rsidRDefault="007B4589" w:rsidP="009B768B">
      <w:pPr>
        <w:jc w:val="both"/>
        <w:rPr>
          <w:rFonts w:cstheme="minorHAnsi"/>
          <w:sz w:val="20"/>
          <w:szCs w:val="20"/>
        </w:rPr>
      </w:pPr>
      <w:r w:rsidRPr="00A0434F">
        <w:rPr>
          <w:rFonts w:cstheme="minorHAnsi"/>
          <w:b/>
          <w:sz w:val="20"/>
          <w:szCs w:val="20"/>
        </w:rPr>
        <w:tab/>
      </w:r>
      <w:proofErr w:type="gramStart"/>
      <w:r w:rsidR="009B768B" w:rsidRPr="00A0434F">
        <w:rPr>
          <w:rFonts w:cstheme="minorHAnsi"/>
          <w:sz w:val="20"/>
          <w:szCs w:val="20"/>
        </w:rPr>
        <w:t>1.1.</w:t>
      </w:r>
      <w:r w:rsidRPr="00B53650">
        <w:rPr>
          <w:rFonts w:cstheme="minorHAnsi"/>
          <w:sz w:val="20"/>
          <w:szCs w:val="20"/>
        </w:rPr>
        <w:t xml:space="preserve">В соответствии с условиями настоящего договора Претендент для участия в торгах в форме аукциона с открытой формой подачи предложения о цене по продаже имущества должника </w:t>
      </w:r>
      <w:r w:rsidR="00B53650" w:rsidRPr="00B53650">
        <w:rPr>
          <w:rStyle w:val="paragraph"/>
          <w:sz w:val="20"/>
          <w:szCs w:val="20"/>
        </w:rPr>
        <w:t>ОАО «Дорожное Эксплуатационное Предприятие № 342</w:t>
      </w:r>
      <w:r w:rsidR="00045351" w:rsidRPr="00B53650">
        <w:rPr>
          <w:rFonts w:cstheme="minorHAnsi"/>
          <w:sz w:val="20"/>
          <w:szCs w:val="20"/>
        </w:rPr>
        <w:t xml:space="preserve">» </w:t>
      </w:r>
      <w:r w:rsidR="009F319D" w:rsidRPr="00B53650">
        <w:rPr>
          <w:sz w:val="20"/>
          <w:szCs w:val="20"/>
        </w:rPr>
        <w:t>(</w:t>
      </w:r>
      <w:r w:rsidR="00B53650" w:rsidRPr="00B53650">
        <w:rPr>
          <w:rFonts w:ascii="Calibri" w:eastAsia="Calibri" w:hAnsi="Calibri" w:cs="Times New Roman"/>
          <w:sz w:val="20"/>
          <w:szCs w:val="20"/>
        </w:rPr>
        <w:t xml:space="preserve">ИНН 6802003631, ОГРН 1106824000073, 393160, Тамбовская область, </w:t>
      </w:r>
      <w:proofErr w:type="spellStart"/>
      <w:r w:rsidR="00B53650" w:rsidRPr="00B53650">
        <w:rPr>
          <w:rFonts w:ascii="Calibri" w:eastAsia="Calibri" w:hAnsi="Calibri" w:cs="Times New Roman"/>
          <w:sz w:val="20"/>
          <w:szCs w:val="20"/>
        </w:rPr>
        <w:t>Гавриловский</w:t>
      </w:r>
      <w:proofErr w:type="spellEnd"/>
      <w:r w:rsidR="00B53650" w:rsidRPr="00B53650">
        <w:rPr>
          <w:rFonts w:ascii="Calibri" w:eastAsia="Calibri" w:hAnsi="Calibri" w:cs="Times New Roman"/>
          <w:sz w:val="20"/>
          <w:szCs w:val="20"/>
        </w:rPr>
        <w:t xml:space="preserve"> район, с. Гавриловка 2-я, ул. Облив, д. 63</w:t>
      </w:r>
      <w:r w:rsidR="00B53650" w:rsidRPr="00B53650">
        <w:rPr>
          <w:sz w:val="20"/>
          <w:szCs w:val="20"/>
        </w:rPr>
        <w:t>)</w:t>
      </w:r>
      <w:r w:rsidR="009F319D" w:rsidRPr="00B53650">
        <w:rPr>
          <w:sz w:val="20"/>
          <w:szCs w:val="20"/>
        </w:rPr>
        <w:t xml:space="preserve"> </w:t>
      </w:r>
      <w:r w:rsidRPr="00B53650">
        <w:rPr>
          <w:rFonts w:cstheme="minorHAnsi"/>
          <w:sz w:val="20"/>
          <w:szCs w:val="20"/>
        </w:rPr>
        <w:t xml:space="preserve">по </w:t>
      </w:r>
      <w:r w:rsidRPr="00B53650">
        <w:rPr>
          <w:rFonts w:cstheme="minorHAnsi"/>
          <w:b/>
          <w:sz w:val="20"/>
          <w:szCs w:val="20"/>
        </w:rPr>
        <w:t>Лоту №</w:t>
      </w:r>
      <w:r w:rsidR="00F5569E" w:rsidRPr="00B53650">
        <w:rPr>
          <w:rFonts w:cstheme="minorHAnsi"/>
          <w:b/>
          <w:sz w:val="20"/>
          <w:szCs w:val="20"/>
        </w:rPr>
        <w:t xml:space="preserve"> __</w:t>
      </w:r>
      <w:r w:rsidRPr="00B53650">
        <w:rPr>
          <w:rFonts w:cstheme="minorHAnsi"/>
          <w:b/>
          <w:sz w:val="20"/>
          <w:szCs w:val="20"/>
        </w:rPr>
        <w:t xml:space="preserve">: </w:t>
      </w:r>
      <w:r w:rsidR="00F5569E" w:rsidRPr="00B53650">
        <w:rPr>
          <w:rFonts w:cstheme="minorHAnsi"/>
          <w:sz w:val="20"/>
          <w:szCs w:val="20"/>
        </w:rPr>
        <w:t>________________________________________________________________________________</w:t>
      </w:r>
      <w:r w:rsidR="009B768B" w:rsidRPr="00B53650">
        <w:rPr>
          <w:rFonts w:cstheme="minorHAnsi"/>
          <w:sz w:val="20"/>
          <w:szCs w:val="20"/>
        </w:rPr>
        <w:t>(далее – «Имущество»), перечисля</w:t>
      </w:r>
      <w:r w:rsidR="00DA6457" w:rsidRPr="00B53650">
        <w:rPr>
          <w:rFonts w:cstheme="minorHAnsi"/>
          <w:sz w:val="20"/>
          <w:szCs w:val="20"/>
        </w:rPr>
        <w:t xml:space="preserve">ет денежные средства в размере </w:t>
      </w:r>
      <w:r w:rsidR="00F5569E" w:rsidRPr="00B53650">
        <w:rPr>
          <w:rFonts w:cstheme="minorHAnsi"/>
          <w:b/>
          <w:sz w:val="20"/>
          <w:szCs w:val="20"/>
        </w:rPr>
        <w:t xml:space="preserve">____________ </w:t>
      </w:r>
      <w:r w:rsidR="009B768B" w:rsidRPr="00B53650">
        <w:rPr>
          <w:rFonts w:cstheme="minorHAnsi"/>
          <w:b/>
          <w:sz w:val="20"/>
          <w:szCs w:val="20"/>
        </w:rPr>
        <w:t>(</w:t>
      </w:r>
      <w:bookmarkStart w:id="0" w:name="_GoBack"/>
      <w:bookmarkEnd w:id="0"/>
      <w:r w:rsidR="00F5569E" w:rsidRPr="00B53650">
        <w:rPr>
          <w:rFonts w:cstheme="minorHAnsi"/>
          <w:b/>
          <w:sz w:val="20"/>
          <w:szCs w:val="20"/>
        </w:rPr>
        <w:t>_________________________</w:t>
      </w:r>
      <w:r w:rsidR="009B768B" w:rsidRPr="00B53650">
        <w:rPr>
          <w:rFonts w:cstheme="minorHAnsi"/>
          <w:b/>
          <w:sz w:val="20"/>
          <w:szCs w:val="20"/>
        </w:rPr>
        <w:t>) рублей</w:t>
      </w:r>
      <w:r w:rsidR="009B768B" w:rsidRPr="00045351">
        <w:rPr>
          <w:rFonts w:cstheme="minorHAnsi"/>
          <w:b/>
          <w:sz w:val="20"/>
          <w:szCs w:val="20"/>
        </w:rPr>
        <w:t xml:space="preserve"> </w:t>
      </w:r>
      <w:r w:rsidR="00F5569E">
        <w:rPr>
          <w:rFonts w:cstheme="minorHAnsi"/>
          <w:b/>
          <w:sz w:val="20"/>
          <w:szCs w:val="20"/>
        </w:rPr>
        <w:t>____</w:t>
      </w:r>
      <w:r w:rsidR="009B768B" w:rsidRPr="00045351">
        <w:rPr>
          <w:rFonts w:cstheme="minorHAnsi"/>
          <w:b/>
          <w:sz w:val="20"/>
          <w:szCs w:val="20"/>
        </w:rPr>
        <w:t xml:space="preserve"> копеек</w:t>
      </w:r>
      <w:r w:rsidR="001D14D6" w:rsidRPr="001D14D6">
        <w:rPr>
          <w:rFonts w:cstheme="minorHAnsi"/>
          <w:sz w:val="20"/>
          <w:szCs w:val="20"/>
        </w:rPr>
        <w:t>, что составляет</w:t>
      </w:r>
      <w:proofErr w:type="gramEnd"/>
      <w:r w:rsidR="001D14D6" w:rsidRPr="001D14D6">
        <w:rPr>
          <w:rFonts w:cstheme="minorHAnsi"/>
          <w:sz w:val="20"/>
          <w:szCs w:val="20"/>
        </w:rPr>
        <w:t xml:space="preserve"> </w:t>
      </w:r>
      <w:r w:rsidR="00D35C12">
        <w:rPr>
          <w:rFonts w:cstheme="minorHAnsi"/>
          <w:sz w:val="20"/>
          <w:szCs w:val="20"/>
        </w:rPr>
        <w:t>2</w:t>
      </w:r>
      <w:r w:rsidR="001D14D6" w:rsidRPr="001D14D6">
        <w:rPr>
          <w:rFonts w:cstheme="minorHAnsi"/>
          <w:sz w:val="20"/>
          <w:szCs w:val="20"/>
        </w:rPr>
        <w:t>0 %</w:t>
      </w:r>
      <w:r w:rsidR="001D14D6">
        <w:rPr>
          <w:rFonts w:cstheme="minorHAnsi"/>
          <w:sz w:val="20"/>
          <w:szCs w:val="20"/>
        </w:rPr>
        <w:t xml:space="preserve"> (</w:t>
      </w:r>
      <w:r w:rsidR="00D35C12">
        <w:rPr>
          <w:rFonts w:cstheme="minorHAnsi"/>
          <w:sz w:val="20"/>
          <w:szCs w:val="20"/>
        </w:rPr>
        <w:t>двадцать</w:t>
      </w:r>
      <w:r w:rsidR="001D14D6">
        <w:rPr>
          <w:rFonts w:cstheme="minorHAnsi"/>
          <w:sz w:val="20"/>
          <w:szCs w:val="20"/>
        </w:rPr>
        <w:t xml:space="preserve"> процентов)</w:t>
      </w:r>
      <w:r w:rsidR="001D14D6" w:rsidRPr="001D14D6">
        <w:rPr>
          <w:rFonts w:cstheme="minorHAnsi"/>
          <w:sz w:val="20"/>
          <w:szCs w:val="20"/>
        </w:rPr>
        <w:t xml:space="preserve"> начальной це</w:t>
      </w:r>
      <w:r w:rsidR="001D14D6">
        <w:rPr>
          <w:rFonts w:cstheme="minorHAnsi"/>
          <w:sz w:val="20"/>
          <w:szCs w:val="20"/>
        </w:rPr>
        <w:t>ны продажи Имущества</w:t>
      </w:r>
      <w:r w:rsidR="009B768B" w:rsidRPr="00A0434F">
        <w:rPr>
          <w:rFonts w:cstheme="minorHAnsi"/>
          <w:sz w:val="20"/>
          <w:szCs w:val="20"/>
        </w:rPr>
        <w:t xml:space="preserve">  (далее – </w:t>
      </w:r>
      <w:r w:rsidR="009B768B" w:rsidRPr="001D14D6">
        <w:rPr>
          <w:rFonts w:cstheme="minorHAnsi"/>
          <w:sz w:val="20"/>
          <w:szCs w:val="20"/>
        </w:rPr>
        <w:t>«Задаток»),</w:t>
      </w:r>
      <w:r w:rsidR="009B768B" w:rsidRPr="00A0434F">
        <w:rPr>
          <w:rFonts w:cstheme="minorHAnsi"/>
          <w:sz w:val="20"/>
          <w:szCs w:val="20"/>
        </w:rPr>
        <w:t xml:space="preserve"> а </w:t>
      </w:r>
      <w:r w:rsidR="00525E0C">
        <w:rPr>
          <w:rFonts w:cstheme="minorHAnsi"/>
          <w:sz w:val="20"/>
          <w:szCs w:val="20"/>
        </w:rPr>
        <w:t>Продавец</w:t>
      </w:r>
      <w:r w:rsidR="009B768B" w:rsidRPr="00A0434F">
        <w:rPr>
          <w:rFonts w:cstheme="minorHAnsi"/>
          <w:sz w:val="20"/>
          <w:szCs w:val="20"/>
        </w:rPr>
        <w:t xml:space="preserve"> принимает задаток на расчетный счет</w:t>
      </w:r>
      <w:r w:rsidR="008113D9" w:rsidRPr="00A0434F">
        <w:rPr>
          <w:rFonts w:cstheme="minorHAnsi"/>
          <w:sz w:val="20"/>
          <w:szCs w:val="20"/>
        </w:rPr>
        <w:t xml:space="preserve"> по следующим реквизитам</w:t>
      </w:r>
      <w:r w:rsidR="009B768B" w:rsidRPr="00A0434F">
        <w:rPr>
          <w:rFonts w:cstheme="minorHAnsi"/>
          <w:sz w:val="20"/>
          <w:szCs w:val="20"/>
        </w:rPr>
        <w:t>:</w:t>
      </w:r>
      <w:r w:rsidR="008113D9" w:rsidRPr="00A0434F">
        <w:rPr>
          <w:rFonts w:cstheme="minorHAnsi"/>
          <w:sz w:val="20"/>
          <w:szCs w:val="20"/>
        </w:rPr>
        <w:t xml:space="preserve"> п</w:t>
      </w:r>
      <w:r w:rsidR="009B768B" w:rsidRPr="00A0434F">
        <w:rPr>
          <w:rFonts w:cstheme="minorHAnsi"/>
          <w:sz w:val="20"/>
          <w:szCs w:val="20"/>
        </w:rPr>
        <w:t xml:space="preserve">олучатель: </w:t>
      </w:r>
      <w:r w:rsidR="0013187B" w:rsidRPr="0013187B">
        <w:rPr>
          <w:rFonts w:ascii="Calibri" w:eastAsia="Calibri" w:hAnsi="Calibri" w:cs="Times New Roman"/>
          <w:sz w:val="20"/>
          <w:szCs w:val="20"/>
          <w:bdr w:val="none" w:sz="0" w:space="0" w:color="auto" w:frame="1"/>
        </w:rPr>
        <w:t xml:space="preserve">ОАО </w:t>
      </w:r>
      <w:r w:rsidR="0013187B" w:rsidRPr="0013187B">
        <w:rPr>
          <w:rFonts w:ascii="Calibri" w:eastAsia="Calibri" w:hAnsi="Calibri" w:cs="Times New Roman"/>
          <w:sz w:val="20"/>
          <w:szCs w:val="20"/>
        </w:rPr>
        <w:t xml:space="preserve">«ДЭП № 342», ИНН </w:t>
      </w:r>
      <w:r w:rsidR="0013187B" w:rsidRPr="0013187B">
        <w:rPr>
          <w:rFonts w:ascii="Calibri" w:eastAsia="Calibri" w:hAnsi="Calibri" w:cs="Times New Roman"/>
          <w:noProof/>
          <w:sz w:val="20"/>
          <w:szCs w:val="20"/>
        </w:rPr>
        <w:t>6802003631</w:t>
      </w:r>
      <w:r w:rsidR="0013187B" w:rsidRPr="0013187B">
        <w:rPr>
          <w:rFonts w:ascii="Calibri" w:eastAsia="Calibri" w:hAnsi="Calibri" w:cs="Times New Roman"/>
          <w:sz w:val="20"/>
          <w:szCs w:val="20"/>
        </w:rPr>
        <w:t xml:space="preserve">, КПП </w:t>
      </w:r>
      <w:r w:rsidR="0013187B" w:rsidRPr="0013187B">
        <w:rPr>
          <w:rFonts w:ascii="Calibri" w:eastAsia="Calibri" w:hAnsi="Calibri" w:cs="Times New Roman"/>
          <w:noProof/>
          <w:sz w:val="20"/>
          <w:szCs w:val="20"/>
        </w:rPr>
        <w:t>680201001,</w:t>
      </w:r>
      <w:r w:rsidR="0013187B" w:rsidRPr="0013187B">
        <w:rPr>
          <w:rFonts w:ascii="Calibri" w:eastAsia="Calibri" w:hAnsi="Calibri" w:cs="Times New Roman"/>
          <w:sz w:val="20"/>
          <w:szCs w:val="20"/>
        </w:rPr>
        <w:t xml:space="preserve"> </w:t>
      </w:r>
      <w:proofErr w:type="spellStart"/>
      <w:proofErr w:type="gramStart"/>
      <w:r w:rsidR="0013187B" w:rsidRPr="0013187B">
        <w:rPr>
          <w:rFonts w:ascii="Calibri" w:eastAsia="Calibri" w:hAnsi="Calibri" w:cs="Times New Roman"/>
          <w:sz w:val="20"/>
          <w:szCs w:val="20"/>
        </w:rPr>
        <w:t>р</w:t>
      </w:r>
      <w:proofErr w:type="spellEnd"/>
      <w:proofErr w:type="gramEnd"/>
      <w:r w:rsidR="0013187B" w:rsidRPr="0013187B">
        <w:rPr>
          <w:rFonts w:ascii="Calibri" w:eastAsia="Calibri" w:hAnsi="Calibri" w:cs="Times New Roman"/>
          <w:sz w:val="20"/>
          <w:szCs w:val="20"/>
        </w:rPr>
        <w:t xml:space="preserve">/с </w:t>
      </w:r>
      <w:r w:rsidR="0013187B" w:rsidRPr="0013187B">
        <w:rPr>
          <w:rFonts w:ascii="Calibri" w:eastAsia="Calibri" w:hAnsi="Calibri" w:cs="Times New Roman"/>
          <w:noProof/>
          <w:sz w:val="20"/>
          <w:szCs w:val="20"/>
        </w:rPr>
        <w:t>40702810163280000272</w:t>
      </w:r>
      <w:r w:rsidR="0013187B" w:rsidRPr="0013187B">
        <w:rPr>
          <w:rFonts w:ascii="Calibri" w:eastAsia="Calibri" w:hAnsi="Calibri" w:cs="Times New Roman"/>
          <w:sz w:val="20"/>
          <w:szCs w:val="20"/>
        </w:rPr>
        <w:t xml:space="preserve"> в </w:t>
      </w:r>
      <w:r w:rsidR="0013187B" w:rsidRPr="0013187B">
        <w:rPr>
          <w:rFonts w:ascii="Calibri" w:eastAsia="Calibri" w:hAnsi="Calibri" w:cs="Times New Roman"/>
          <w:noProof/>
          <w:sz w:val="20"/>
          <w:szCs w:val="20"/>
        </w:rPr>
        <w:t>Московский РФ АО "РОССЕЛЬХОЗБАНК"</w:t>
      </w:r>
      <w:r w:rsidR="0013187B" w:rsidRPr="0013187B">
        <w:rPr>
          <w:rFonts w:ascii="Calibri" w:eastAsia="Calibri" w:hAnsi="Calibri" w:cs="Times New Roman"/>
          <w:sz w:val="20"/>
          <w:szCs w:val="20"/>
        </w:rPr>
        <w:t xml:space="preserve">, БИК </w:t>
      </w:r>
      <w:r w:rsidR="0013187B" w:rsidRPr="0013187B">
        <w:rPr>
          <w:rFonts w:ascii="Calibri" w:eastAsia="Calibri" w:hAnsi="Calibri" w:cs="Times New Roman"/>
          <w:noProof/>
          <w:sz w:val="20"/>
          <w:szCs w:val="20"/>
        </w:rPr>
        <w:t>044525430</w:t>
      </w:r>
      <w:r w:rsidR="0013187B" w:rsidRPr="0013187B">
        <w:rPr>
          <w:rFonts w:ascii="Calibri" w:eastAsia="Calibri" w:hAnsi="Calibri" w:cs="Times New Roman"/>
          <w:sz w:val="20"/>
          <w:szCs w:val="20"/>
        </w:rPr>
        <w:t xml:space="preserve">, к/с </w:t>
      </w:r>
      <w:r w:rsidR="0013187B" w:rsidRPr="0013187B">
        <w:rPr>
          <w:rFonts w:ascii="Calibri" w:eastAsia="Calibri" w:hAnsi="Calibri" w:cs="Times New Roman"/>
          <w:noProof/>
          <w:sz w:val="20"/>
          <w:szCs w:val="20"/>
        </w:rPr>
        <w:t>30101810045250000430</w:t>
      </w:r>
      <w:r w:rsidR="009B768B" w:rsidRPr="0013187B">
        <w:rPr>
          <w:rFonts w:cstheme="minorHAnsi"/>
          <w:sz w:val="20"/>
          <w:szCs w:val="20"/>
        </w:rPr>
        <w:t>.</w:t>
      </w:r>
    </w:p>
    <w:p w:rsidR="009B768B" w:rsidRPr="00A0434F" w:rsidRDefault="009B768B" w:rsidP="009B768B">
      <w:pPr>
        <w:jc w:val="both"/>
        <w:rPr>
          <w:rFonts w:cstheme="minorHAnsi"/>
          <w:sz w:val="20"/>
          <w:szCs w:val="20"/>
        </w:rPr>
      </w:pPr>
      <w:r w:rsidRPr="00A0434F">
        <w:rPr>
          <w:rFonts w:cstheme="minorHAnsi"/>
          <w:sz w:val="20"/>
          <w:szCs w:val="20"/>
        </w:rPr>
        <w:tab/>
        <w:t xml:space="preserve">1.2. Задаток вносится Заявителем в счет обеспечения исполнения обязательств по оплате продаваемого </w:t>
      </w:r>
      <w:r w:rsidR="0044649B" w:rsidRPr="00A0434F">
        <w:rPr>
          <w:rFonts w:cstheme="minorHAnsi"/>
          <w:sz w:val="20"/>
          <w:szCs w:val="20"/>
        </w:rPr>
        <w:t>И</w:t>
      </w:r>
      <w:r w:rsidRPr="00A0434F">
        <w:rPr>
          <w:rFonts w:cstheme="minorHAnsi"/>
          <w:sz w:val="20"/>
          <w:szCs w:val="20"/>
        </w:rPr>
        <w:t>мущества на торгах</w:t>
      </w:r>
      <w:r w:rsidR="001D14D6">
        <w:rPr>
          <w:rFonts w:cstheme="minorHAnsi"/>
          <w:sz w:val="20"/>
          <w:szCs w:val="20"/>
        </w:rPr>
        <w:t xml:space="preserve"> № _______________</w:t>
      </w:r>
      <w:r w:rsidRPr="00A0434F">
        <w:rPr>
          <w:rFonts w:cstheme="minorHAnsi"/>
          <w:sz w:val="20"/>
          <w:szCs w:val="20"/>
        </w:rPr>
        <w:t>.</w:t>
      </w:r>
    </w:p>
    <w:p w:rsidR="009B768B" w:rsidRPr="00A0434F" w:rsidRDefault="009B768B" w:rsidP="009B768B">
      <w:pPr>
        <w:jc w:val="center"/>
        <w:rPr>
          <w:rFonts w:cstheme="minorHAnsi"/>
          <w:b/>
          <w:sz w:val="20"/>
          <w:szCs w:val="20"/>
        </w:rPr>
      </w:pPr>
      <w:r w:rsidRPr="00A0434F">
        <w:rPr>
          <w:rFonts w:cstheme="minorHAnsi"/>
          <w:b/>
          <w:sz w:val="20"/>
          <w:szCs w:val="20"/>
        </w:rPr>
        <w:t>II. ПОРЯДОК ВНЕСЕНИЯ ЗАДАТКА</w:t>
      </w:r>
    </w:p>
    <w:p w:rsidR="009B768B" w:rsidRPr="00A0434F" w:rsidRDefault="009B768B" w:rsidP="00AF66F7">
      <w:pPr>
        <w:spacing w:after="0"/>
        <w:jc w:val="both"/>
        <w:rPr>
          <w:rFonts w:cstheme="minorHAnsi"/>
          <w:sz w:val="20"/>
          <w:szCs w:val="20"/>
        </w:rPr>
      </w:pPr>
      <w:r w:rsidRPr="00A0434F">
        <w:rPr>
          <w:rFonts w:cstheme="minorHAnsi"/>
          <w:sz w:val="20"/>
          <w:szCs w:val="20"/>
        </w:rPr>
        <w:tab/>
        <w:t xml:space="preserve">2.1. Задаток должен быть внесен Претендентом на указанный в п. 1.1 настоящего договора счет не позднее даты подачи заявки в период действия предложения, и считается внесенным </w:t>
      </w:r>
      <w:proofErr w:type="gramStart"/>
      <w:r w:rsidRPr="00A0434F">
        <w:rPr>
          <w:rFonts w:cstheme="minorHAnsi"/>
          <w:sz w:val="20"/>
          <w:szCs w:val="20"/>
        </w:rPr>
        <w:t>с даты поступления</w:t>
      </w:r>
      <w:proofErr w:type="gramEnd"/>
      <w:r w:rsidRPr="00A0434F">
        <w:rPr>
          <w:rFonts w:cstheme="minorHAnsi"/>
          <w:sz w:val="20"/>
          <w:szCs w:val="20"/>
        </w:rPr>
        <w:t xml:space="preserve"> всей суммы задатка на указанный счет.</w:t>
      </w:r>
    </w:p>
    <w:p w:rsidR="009B768B" w:rsidRPr="00A0434F" w:rsidRDefault="009B768B" w:rsidP="00AF66F7">
      <w:pPr>
        <w:spacing w:after="0"/>
        <w:ind w:firstLine="709"/>
        <w:jc w:val="both"/>
        <w:rPr>
          <w:rFonts w:cstheme="minorHAnsi"/>
          <w:sz w:val="20"/>
          <w:szCs w:val="20"/>
        </w:rPr>
      </w:pPr>
      <w:r w:rsidRPr="00A0434F">
        <w:rPr>
          <w:rFonts w:cstheme="minorHAnsi"/>
          <w:sz w:val="20"/>
          <w:szCs w:val="20"/>
        </w:rPr>
        <w:t>В случае не поступления суммы задатка в установленный срок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9B768B" w:rsidRPr="00A0434F" w:rsidRDefault="009B768B" w:rsidP="00AF66F7">
      <w:pPr>
        <w:spacing w:after="0"/>
        <w:ind w:firstLine="709"/>
        <w:jc w:val="both"/>
        <w:rPr>
          <w:rFonts w:cstheme="minorHAnsi"/>
          <w:sz w:val="20"/>
          <w:szCs w:val="20"/>
        </w:rPr>
      </w:pPr>
      <w:r w:rsidRPr="00A0434F">
        <w:rPr>
          <w:rFonts w:cstheme="minorHAnsi"/>
          <w:sz w:val="20"/>
          <w:szCs w:val="20"/>
        </w:rPr>
        <w:t>Документом, подтверждающим внесение или невнесение Претендентом задатка, является выписка со счета, указанного в п. 1.1 настоящего договора.</w:t>
      </w:r>
    </w:p>
    <w:p w:rsidR="009B768B" w:rsidRPr="00A0434F" w:rsidRDefault="009B768B" w:rsidP="00AF66F7">
      <w:pPr>
        <w:spacing w:after="0"/>
        <w:jc w:val="both"/>
        <w:rPr>
          <w:rFonts w:cstheme="minorHAnsi"/>
          <w:sz w:val="20"/>
          <w:szCs w:val="20"/>
        </w:rPr>
      </w:pPr>
      <w:r w:rsidRPr="00A0434F">
        <w:rPr>
          <w:rFonts w:cstheme="minorHAnsi"/>
          <w:sz w:val="20"/>
          <w:szCs w:val="20"/>
        </w:rPr>
        <w:tab/>
      </w:r>
      <w:r w:rsidR="00AB5D84">
        <w:rPr>
          <w:rFonts w:cstheme="minorHAnsi"/>
          <w:sz w:val="20"/>
          <w:szCs w:val="20"/>
        </w:rPr>
        <w:t>2.2</w:t>
      </w:r>
      <w:r w:rsidRPr="00A0434F">
        <w:rPr>
          <w:rFonts w:cstheme="minorHAnsi"/>
          <w:sz w:val="20"/>
          <w:szCs w:val="20"/>
        </w:rPr>
        <w:t>. На денежные средства, перечисленные в соответствии с настоящим договором, проценты не начисляются.</w:t>
      </w:r>
    </w:p>
    <w:p w:rsidR="009B768B" w:rsidRPr="00A0434F" w:rsidRDefault="009B768B" w:rsidP="009B768B">
      <w:pPr>
        <w:jc w:val="center"/>
        <w:rPr>
          <w:rFonts w:cstheme="minorHAnsi"/>
          <w:b/>
          <w:sz w:val="20"/>
          <w:szCs w:val="20"/>
        </w:rPr>
      </w:pPr>
      <w:r w:rsidRPr="00A0434F">
        <w:rPr>
          <w:rFonts w:cstheme="minorHAnsi"/>
          <w:b/>
          <w:sz w:val="20"/>
          <w:szCs w:val="20"/>
        </w:rPr>
        <w:t>III. ПОРЯДОК ВОЗРАТА И УДЕРЖАНИЯ ЗАДАТКА</w:t>
      </w:r>
    </w:p>
    <w:p w:rsidR="00A0434F" w:rsidRPr="00AF66F7" w:rsidRDefault="009B768B" w:rsidP="00A0434F">
      <w:pPr>
        <w:widowControl w:val="0"/>
        <w:numPr>
          <w:ilvl w:val="1"/>
          <w:numId w:val="1"/>
        </w:numPr>
        <w:tabs>
          <w:tab w:val="left" w:pos="1276"/>
        </w:tabs>
        <w:suppressAutoHyphens/>
        <w:autoSpaceDE w:val="0"/>
        <w:spacing w:after="0" w:line="240" w:lineRule="auto"/>
        <w:ind w:left="0" w:firstLine="709"/>
        <w:jc w:val="both"/>
        <w:rPr>
          <w:rFonts w:cstheme="minorHAnsi"/>
          <w:sz w:val="20"/>
          <w:szCs w:val="20"/>
        </w:rPr>
      </w:pPr>
      <w:r w:rsidRPr="00A0434F">
        <w:rPr>
          <w:rFonts w:cstheme="minorHAnsi"/>
          <w:sz w:val="20"/>
          <w:szCs w:val="20"/>
        </w:rPr>
        <w:tab/>
      </w:r>
      <w:r w:rsidR="00525E0C">
        <w:rPr>
          <w:rFonts w:cstheme="minorHAnsi"/>
          <w:sz w:val="20"/>
          <w:szCs w:val="20"/>
        </w:rPr>
        <w:t>Продавец</w:t>
      </w:r>
      <w:r w:rsidR="00D201EE" w:rsidRPr="00A0434F">
        <w:rPr>
          <w:rFonts w:cstheme="minorHAnsi"/>
          <w:sz w:val="20"/>
          <w:szCs w:val="20"/>
        </w:rPr>
        <w:t xml:space="preserve"> обязуется возвратить сумму задатка, внесенного Претендентом, в установленных настоящим Договором случаях. Возврат задатка осуществляется </w:t>
      </w:r>
      <w:r w:rsidR="00525E0C">
        <w:rPr>
          <w:rFonts w:cstheme="minorHAnsi"/>
          <w:sz w:val="20"/>
          <w:szCs w:val="20"/>
        </w:rPr>
        <w:t>Продавцом</w:t>
      </w:r>
      <w:r w:rsidR="00D201EE" w:rsidRPr="00A0434F">
        <w:rPr>
          <w:rFonts w:cstheme="minorHAnsi"/>
          <w:sz w:val="20"/>
          <w:szCs w:val="20"/>
        </w:rPr>
        <w:t xml:space="preserve"> на расчетный счет Претендента</w:t>
      </w:r>
      <w:r w:rsidR="00D201EE" w:rsidRPr="00AF66F7">
        <w:rPr>
          <w:rFonts w:cstheme="minorHAnsi"/>
          <w:sz w:val="20"/>
          <w:szCs w:val="20"/>
        </w:rPr>
        <w:t xml:space="preserve">. </w:t>
      </w:r>
    </w:p>
    <w:p w:rsidR="00A0434F" w:rsidRPr="00AF66F7" w:rsidRDefault="00A0434F" w:rsidP="00A0434F">
      <w:pPr>
        <w:widowControl w:val="0"/>
        <w:numPr>
          <w:ilvl w:val="1"/>
          <w:numId w:val="1"/>
        </w:numPr>
        <w:tabs>
          <w:tab w:val="left" w:pos="1276"/>
        </w:tabs>
        <w:suppressAutoHyphens/>
        <w:autoSpaceDE w:val="0"/>
        <w:spacing w:after="0" w:line="240" w:lineRule="auto"/>
        <w:ind w:left="0" w:firstLine="709"/>
        <w:jc w:val="both"/>
        <w:rPr>
          <w:rFonts w:cstheme="minorHAnsi"/>
          <w:sz w:val="20"/>
          <w:szCs w:val="20"/>
        </w:rPr>
      </w:pPr>
      <w:r w:rsidRPr="00AF66F7">
        <w:rPr>
          <w:rFonts w:cstheme="minorHAnsi"/>
          <w:sz w:val="20"/>
          <w:szCs w:val="20"/>
        </w:rPr>
        <w:t xml:space="preserve">Претендент обязан незамедлительно информировать </w:t>
      </w:r>
      <w:r w:rsidR="00525E0C">
        <w:rPr>
          <w:rFonts w:cstheme="minorHAnsi"/>
          <w:sz w:val="20"/>
          <w:szCs w:val="20"/>
        </w:rPr>
        <w:t>Продавца</w:t>
      </w:r>
      <w:r w:rsidRPr="00AF66F7">
        <w:rPr>
          <w:rFonts w:cstheme="minorHAnsi"/>
          <w:sz w:val="20"/>
          <w:szCs w:val="20"/>
        </w:rPr>
        <w:t xml:space="preserve"> об изменении своих банковских реквизитов. </w:t>
      </w:r>
      <w:r w:rsidR="00525E0C">
        <w:rPr>
          <w:rFonts w:cstheme="minorHAnsi"/>
          <w:sz w:val="20"/>
          <w:szCs w:val="20"/>
        </w:rPr>
        <w:t>Продавец</w:t>
      </w:r>
      <w:r w:rsidRPr="00AF66F7">
        <w:rPr>
          <w:rFonts w:cstheme="minorHAnsi"/>
          <w:sz w:val="20"/>
          <w:szCs w:val="20"/>
        </w:rPr>
        <w:t xml:space="preserve"> не отвечает за нарушение установленных настоящим договором сроков возврата задатка в случае, если Претендент своевременно не информировал </w:t>
      </w:r>
      <w:r w:rsidR="00525E0C">
        <w:rPr>
          <w:rFonts w:cstheme="minorHAnsi"/>
          <w:sz w:val="20"/>
          <w:szCs w:val="20"/>
        </w:rPr>
        <w:t>Продавца</w:t>
      </w:r>
      <w:r w:rsidR="00525E0C" w:rsidRPr="00A0434F">
        <w:rPr>
          <w:rFonts w:cstheme="minorHAnsi"/>
          <w:sz w:val="20"/>
          <w:szCs w:val="20"/>
        </w:rPr>
        <w:t xml:space="preserve"> </w:t>
      </w:r>
      <w:r w:rsidRPr="00AF66F7">
        <w:rPr>
          <w:rFonts w:cstheme="minorHAnsi"/>
          <w:sz w:val="20"/>
          <w:szCs w:val="20"/>
        </w:rPr>
        <w:t>об изменении своих банковских реквизитов.</w:t>
      </w:r>
    </w:p>
    <w:p w:rsidR="00D201EE" w:rsidRPr="00A0434F" w:rsidRDefault="00D201EE" w:rsidP="00D201EE">
      <w:pPr>
        <w:widowControl w:val="0"/>
        <w:numPr>
          <w:ilvl w:val="1"/>
          <w:numId w:val="1"/>
        </w:numPr>
        <w:tabs>
          <w:tab w:val="left" w:pos="1276"/>
        </w:tabs>
        <w:suppressAutoHyphens/>
        <w:autoSpaceDE w:val="0"/>
        <w:spacing w:after="0" w:line="240" w:lineRule="auto"/>
        <w:ind w:left="0" w:firstLine="709"/>
        <w:jc w:val="both"/>
        <w:rPr>
          <w:rFonts w:cstheme="minorHAnsi"/>
          <w:sz w:val="20"/>
          <w:szCs w:val="20"/>
        </w:rPr>
      </w:pPr>
      <w:r w:rsidRPr="00A0434F">
        <w:rPr>
          <w:rFonts w:cstheme="minorHAnsi"/>
          <w:sz w:val="20"/>
          <w:szCs w:val="20"/>
        </w:rPr>
        <w:t>В случае признания Претендента победителем торгов, либо единственным участником торгов, задаток Претенденту не возвращается и засчитывается в счет исполнения обязательства Претендента, признанного победителем (либо единственным участником) торгов, по заключению договора купли-продажи Имущества, оплате Имущества и исполнения иных обязатель</w:t>
      </w:r>
      <w:proofErr w:type="gramStart"/>
      <w:r w:rsidRPr="00A0434F">
        <w:rPr>
          <w:rFonts w:cstheme="minorHAnsi"/>
          <w:sz w:val="20"/>
          <w:szCs w:val="20"/>
        </w:rPr>
        <w:t>ств Пр</w:t>
      </w:r>
      <w:proofErr w:type="gramEnd"/>
      <w:r w:rsidRPr="00A0434F">
        <w:rPr>
          <w:rFonts w:cstheme="minorHAnsi"/>
          <w:sz w:val="20"/>
          <w:szCs w:val="20"/>
        </w:rPr>
        <w:t>етендента по заключенному договору купли-продажи Имущества.</w:t>
      </w:r>
    </w:p>
    <w:p w:rsidR="00D201EE" w:rsidRPr="00A0434F" w:rsidRDefault="00D201EE" w:rsidP="00D201EE">
      <w:pPr>
        <w:widowControl w:val="0"/>
        <w:numPr>
          <w:ilvl w:val="1"/>
          <w:numId w:val="1"/>
        </w:numPr>
        <w:tabs>
          <w:tab w:val="left" w:pos="1276"/>
        </w:tabs>
        <w:suppressAutoHyphens/>
        <w:autoSpaceDE w:val="0"/>
        <w:spacing w:after="0" w:line="240" w:lineRule="auto"/>
        <w:ind w:left="0" w:firstLine="709"/>
        <w:jc w:val="both"/>
        <w:rPr>
          <w:rFonts w:cstheme="minorHAnsi"/>
          <w:sz w:val="20"/>
          <w:szCs w:val="20"/>
        </w:rPr>
      </w:pPr>
      <w:r w:rsidRPr="00A0434F">
        <w:rPr>
          <w:rFonts w:cstheme="minorHAnsi"/>
          <w:sz w:val="20"/>
          <w:szCs w:val="20"/>
        </w:rPr>
        <w:t xml:space="preserve">Задаток не возвращается в случае отказа (уклонения) Претендента, признанного победителем (либо являющегося единственным участником) торгов, от заключения договора купли-продажи </w:t>
      </w:r>
      <w:r w:rsidR="00A0434F" w:rsidRPr="00A0434F">
        <w:rPr>
          <w:rFonts w:cstheme="minorHAnsi"/>
          <w:sz w:val="20"/>
          <w:szCs w:val="20"/>
        </w:rPr>
        <w:t>И</w:t>
      </w:r>
      <w:r w:rsidRPr="00A0434F">
        <w:rPr>
          <w:rFonts w:cstheme="minorHAnsi"/>
          <w:sz w:val="20"/>
          <w:szCs w:val="20"/>
        </w:rPr>
        <w:t xml:space="preserve">мущества с арбитражным управляющим в установленном порядке и сроки; </w:t>
      </w:r>
      <w:proofErr w:type="gramStart"/>
      <w:r w:rsidRPr="00A0434F">
        <w:rPr>
          <w:rFonts w:cstheme="minorHAnsi"/>
          <w:sz w:val="20"/>
          <w:szCs w:val="20"/>
        </w:rPr>
        <w:t xml:space="preserve">в случае не перечисления </w:t>
      </w:r>
      <w:r w:rsidR="00A0434F" w:rsidRPr="00A0434F">
        <w:rPr>
          <w:rFonts w:cstheme="minorHAnsi"/>
          <w:sz w:val="20"/>
          <w:szCs w:val="20"/>
        </w:rPr>
        <w:t>Претендентом</w:t>
      </w:r>
      <w:r w:rsidRPr="00A0434F">
        <w:rPr>
          <w:rFonts w:cstheme="minorHAnsi"/>
          <w:sz w:val="20"/>
          <w:szCs w:val="20"/>
        </w:rPr>
        <w:t>, признанн</w:t>
      </w:r>
      <w:r w:rsidR="00A0434F" w:rsidRPr="00A0434F">
        <w:rPr>
          <w:rFonts w:cstheme="minorHAnsi"/>
          <w:sz w:val="20"/>
          <w:szCs w:val="20"/>
        </w:rPr>
        <w:t>ым</w:t>
      </w:r>
      <w:r w:rsidRPr="00A0434F">
        <w:rPr>
          <w:rFonts w:cstheme="minorHAnsi"/>
          <w:sz w:val="20"/>
          <w:szCs w:val="20"/>
        </w:rPr>
        <w:t xml:space="preserve"> победителем (либо являющ</w:t>
      </w:r>
      <w:r w:rsidR="00A0434F" w:rsidRPr="00A0434F">
        <w:rPr>
          <w:rFonts w:cstheme="minorHAnsi"/>
          <w:sz w:val="20"/>
          <w:szCs w:val="20"/>
        </w:rPr>
        <w:t>имся</w:t>
      </w:r>
      <w:r w:rsidRPr="00A0434F">
        <w:rPr>
          <w:rFonts w:cstheme="minorHAnsi"/>
          <w:sz w:val="20"/>
          <w:szCs w:val="20"/>
        </w:rPr>
        <w:t xml:space="preserve"> единственным участником) торгов, денежных средств по заключенному договору купли-продажи </w:t>
      </w:r>
      <w:r w:rsidR="00A0434F" w:rsidRPr="00A0434F">
        <w:rPr>
          <w:rFonts w:cstheme="minorHAnsi"/>
          <w:sz w:val="20"/>
          <w:szCs w:val="20"/>
        </w:rPr>
        <w:t>И</w:t>
      </w:r>
      <w:r w:rsidRPr="00A0434F">
        <w:rPr>
          <w:rFonts w:cstheme="minorHAnsi"/>
          <w:sz w:val="20"/>
          <w:szCs w:val="20"/>
        </w:rPr>
        <w:t xml:space="preserve">мущества в оплату </w:t>
      </w:r>
      <w:r w:rsidR="00A0434F" w:rsidRPr="00A0434F">
        <w:rPr>
          <w:rFonts w:cstheme="minorHAnsi"/>
          <w:sz w:val="20"/>
          <w:szCs w:val="20"/>
        </w:rPr>
        <w:t>И</w:t>
      </w:r>
      <w:r w:rsidRPr="00A0434F">
        <w:rPr>
          <w:rFonts w:cstheme="minorHAnsi"/>
          <w:sz w:val="20"/>
          <w:szCs w:val="20"/>
        </w:rPr>
        <w:t xml:space="preserve">мущества в установленной сумме и сроки, а также в случае иного отказа (уклонения) </w:t>
      </w:r>
      <w:r w:rsidR="00A0434F" w:rsidRPr="00A0434F">
        <w:rPr>
          <w:rFonts w:cstheme="minorHAnsi"/>
          <w:sz w:val="20"/>
          <w:szCs w:val="20"/>
        </w:rPr>
        <w:t>Претендента</w:t>
      </w:r>
      <w:r w:rsidRPr="00A0434F">
        <w:rPr>
          <w:rFonts w:cstheme="minorHAnsi"/>
          <w:sz w:val="20"/>
          <w:szCs w:val="20"/>
        </w:rPr>
        <w:t>, признанного победителем (либо являющегося единственным участником) торгов, от исполнения условий договора купли-продажи, заключенного по результатам торгов.</w:t>
      </w:r>
      <w:proofErr w:type="gramEnd"/>
    </w:p>
    <w:p w:rsidR="00D201EE" w:rsidRPr="00A0434F" w:rsidRDefault="00A0434F" w:rsidP="00D201EE">
      <w:pPr>
        <w:widowControl w:val="0"/>
        <w:numPr>
          <w:ilvl w:val="1"/>
          <w:numId w:val="1"/>
        </w:numPr>
        <w:tabs>
          <w:tab w:val="left" w:pos="1276"/>
        </w:tabs>
        <w:suppressAutoHyphens/>
        <w:autoSpaceDE w:val="0"/>
        <w:spacing w:after="0" w:line="240" w:lineRule="auto"/>
        <w:ind w:left="0" w:firstLine="709"/>
        <w:jc w:val="both"/>
        <w:rPr>
          <w:rFonts w:cstheme="minorHAnsi"/>
          <w:sz w:val="20"/>
          <w:szCs w:val="20"/>
        </w:rPr>
      </w:pPr>
      <w:r w:rsidRPr="00A0434F">
        <w:rPr>
          <w:rFonts w:cstheme="minorHAnsi"/>
          <w:sz w:val="20"/>
          <w:szCs w:val="20"/>
        </w:rPr>
        <w:lastRenderedPageBreak/>
        <w:t>Претенденту</w:t>
      </w:r>
      <w:r w:rsidR="00D201EE" w:rsidRPr="00A0434F">
        <w:rPr>
          <w:rFonts w:cstheme="minorHAnsi"/>
          <w:sz w:val="20"/>
          <w:szCs w:val="20"/>
        </w:rPr>
        <w:t>, не признанному победителем торгов и не являющемуся единственным участником торгов, внесенный задаток возвращается в течение 5 рабочих дней со дня подписания</w:t>
      </w:r>
      <w:r w:rsidRPr="00A0434F">
        <w:rPr>
          <w:rFonts w:cstheme="minorHAnsi"/>
          <w:sz w:val="20"/>
          <w:szCs w:val="20"/>
        </w:rPr>
        <w:t xml:space="preserve"> протокола о результатах торгов</w:t>
      </w:r>
      <w:r w:rsidR="00D201EE" w:rsidRPr="00A0434F">
        <w:rPr>
          <w:rFonts w:cstheme="minorHAnsi"/>
          <w:sz w:val="20"/>
          <w:szCs w:val="20"/>
        </w:rPr>
        <w:t>.</w:t>
      </w:r>
    </w:p>
    <w:p w:rsidR="00D201EE" w:rsidRPr="00A0434F" w:rsidRDefault="00D201EE" w:rsidP="00D201EE">
      <w:pPr>
        <w:widowControl w:val="0"/>
        <w:numPr>
          <w:ilvl w:val="1"/>
          <w:numId w:val="1"/>
        </w:numPr>
        <w:tabs>
          <w:tab w:val="left" w:pos="1276"/>
        </w:tabs>
        <w:suppressAutoHyphens/>
        <w:autoSpaceDE w:val="0"/>
        <w:spacing w:after="0" w:line="240" w:lineRule="auto"/>
        <w:ind w:left="0" w:firstLine="709"/>
        <w:jc w:val="both"/>
        <w:rPr>
          <w:rFonts w:cstheme="minorHAnsi"/>
          <w:sz w:val="20"/>
          <w:szCs w:val="20"/>
        </w:rPr>
      </w:pPr>
      <w:r w:rsidRPr="00A0434F">
        <w:rPr>
          <w:rFonts w:cstheme="minorHAnsi"/>
          <w:sz w:val="20"/>
          <w:szCs w:val="20"/>
        </w:rPr>
        <w:t xml:space="preserve">В случае отзыва </w:t>
      </w:r>
      <w:r w:rsidR="00A0434F" w:rsidRPr="00A0434F">
        <w:rPr>
          <w:rFonts w:cstheme="minorHAnsi"/>
          <w:sz w:val="20"/>
          <w:szCs w:val="20"/>
        </w:rPr>
        <w:t>Претендентом</w:t>
      </w:r>
      <w:r w:rsidRPr="00A0434F">
        <w:rPr>
          <w:rFonts w:cstheme="minorHAnsi"/>
          <w:sz w:val="20"/>
          <w:szCs w:val="20"/>
        </w:rPr>
        <w:t xml:space="preserve"> торгов заявки на участие в торгах до наступления срока окончания приема заявок, </w:t>
      </w:r>
      <w:r w:rsidR="00525E0C">
        <w:rPr>
          <w:rFonts w:cstheme="minorHAnsi"/>
          <w:sz w:val="20"/>
          <w:szCs w:val="20"/>
        </w:rPr>
        <w:t>Продавец</w:t>
      </w:r>
      <w:r w:rsidR="00525E0C" w:rsidRPr="00A0434F">
        <w:rPr>
          <w:rFonts w:cstheme="minorHAnsi"/>
          <w:sz w:val="20"/>
          <w:szCs w:val="20"/>
        </w:rPr>
        <w:t xml:space="preserve"> </w:t>
      </w:r>
      <w:r w:rsidRPr="00A0434F">
        <w:rPr>
          <w:rFonts w:cstheme="minorHAnsi"/>
          <w:sz w:val="20"/>
          <w:szCs w:val="20"/>
        </w:rPr>
        <w:t xml:space="preserve">обязуется возвратить поступившую на его счет сумму задатка в течение 5 рабочих дней </w:t>
      </w:r>
      <w:proofErr w:type="gramStart"/>
      <w:r w:rsidRPr="00A0434F">
        <w:rPr>
          <w:rFonts w:cstheme="minorHAnsi"/>
          <w:sz w:val="20"/>
          <w:szCs w:val="20"/>
        </w:rPr>
        <w:t>с даты получения</w:t>
      </w:r>
      <w:proofErr w:type="gramEnd"/>
      <w:r w:rsidRPr="00A0434F">
        <w:rPr>
          <w:rFonts w:cstheme="minorHAnsi"/>
          <w:sz w:val="20"/>
          <w:szCs w:val="20"/>
        </w:rPr>
        <w:t xml:space="preserve"> уведомления от </w:t>
      </w:r>
      <w:r w:rsidR="00A0434F" w:rsidRPr="00A0434F">
        <w:rPr>
          <w:rFonts w:cstheme="minorHAnsi"/>
          <w:sz w:val="20"/>
          <w:szCs w:val="20"/>
        </w:rPr>
        <w:t>Претендента</w:t>
      </w:r>
      <w:r w:rsidRPr="00A0434F">
        <w:rPr>
          <w:rFonts w:cstheme="minorHAnsi"/>
          <w:sz w:val="20"/>
          <w:szCs w:val="20"/>
        </w:rPr>
        <w:t xml:space="preserve"> об отзыве заявки</w:t>
      </w:r>
      <w:r w:rsidR="00A0434F" w:rsidRPr="00A0434F">
        <w:rPr>
          <w:rFonts w:cstheme="minorHAnsi"/>
          <w:sz w:val="20"/>
          <w:szCs w:val="20"/>
        </w:rPr>
        <w:t>.</w:t>
      </w:r>
    </w:p>
    <w:p w:rsidR="00D201EE" w:rsidRPr="00A0434F" w:rsidRDefault="00D201EE" w:rsidP="00D201EE">
      <w:pPr>
        <w:autoSpaceDN w:val="0"/>
        <w:ind w:firstLine="709"/>
        <w:jc w:val="both"/>
        <w:rPr>
          <w:rFonts w:cstheme="minorHAnsi"/>
          <w:sz w:val="20"/>
          <w:szCs w:val="20"/>
          <w:lang w:eastAsia="ru-RU"/>
        </w:rPr>
      </w:pPr>
      <w:r w:rsidRPr="00A0434F">
        <w:rPr>
          <w:rFonts w:cstheme="minorHAnsi"/>
          <w:sz w:val="20"/>
          <w:szCs w:val="20"/>
          <w:lang w:eastAsia="ru-RU"/>
        </w:rPr>
        <w:t xml:space="preserve">3.6. В случае отмены торгов (лота) </w:t>
      </w:r>
      <w:r w:rsidR="00525E0C">
        <w:rPr>
          <w:rFonts w:cstheme="minorHAnsi"/>
          <w:sz w:val="20"/>
          <w:szCs w:val="20"/>
        </w:rPr>
        <w:t>Продавец</w:t>
      </w:r>
      <w:r w:rsidR="00525E0C" w:rsidRPr="00A0434F">
        <w:rPr>
          <w:rFonts w:cstheme="minorHAnsi"/>
          <w:sz w:val="20"/>
          <w:szCs w:val="20"/>
        </w:rPr>
        <w:t xml:space="preserve"> </w:t>
      </w:r>
      <w:r w:rsidRPr="00A0434F">
        <w:rPr>
          <w:rFonts w:cstheme="minorHAnsi"/>
          <w:sz w:val="20"/>
          <w:szCs w:val="20"/>
          <w:lang w:eastAsia="ru-RU"/>
        </w:rPr>
        <w:t>обязуется возвратить поступившую на его счет сумму задатка в течение 5 рабочих д</w:t>
      </w:r>
      <w:r w:rsidR="00A0434F" w:rsidRPr="00A0434F">
        <w:rPr>
          <w:rFonts w:cstheme="minorHAnsi"/>
          <w:sz w:val="20"/>
          <w:szCs w:val="20"/>
          <w:lang w:eastAsia="ru-RU"/>
        </w:rPr>
        <w:t xml:space="preserve">ней </w:t>
      </w:r>
      <w:proofErr w:type="gramStart"/>
      <w:r w:rsidR="00A0434F" w:rsidRPr="00A0434F">
        <w:rPr>
          <w:rFonts w:cstheme="minorHAnsi"/>
          <w:sz w:val="20"/>
          <w:szCs w:val="20"/>
          <w:lang w:eastAsia="ru-RU"/>
        </w:rPr>
        <w:t>с даты отмены</w:t>
      </w:r>
      <w:proofErr w:type="gramEnd"/>
      <w:r w:rsidR="00A0434F" w:rsidRPr="00A0434F">
        <w:rPr>
          <w:rFonts w:cstheme="minorHAnsi"/>
          <w:sz w:val="20"/>
          <w:szCs w:val="20"/>
          <w:lang w:eastAsia="ru-RU"/>
        </w:rPr>
        <w:t xml:space="preserve"> торгов (лота)</w:t>
      </w:r>
      <w:r w:rsidRPr="00A0434F">
        <w:rPr>
          <w:rFonts w:cstheme="minorHAnsi"/>
          <w:sz w:val="20"/>
          <w:szCs w:val="20"/>
          <w:lang w:eastAsia="ru-RU"/>
        </w:rPr>
        <w:t>.</w:t>
      </w:r>
    </w:p>
    <w:p w:rsidR="009B768B" w:rsidRPr="00A0434F" w:rsidRDefault="009B768B" w:rsidP="009B768B">
      <w:pPr>
        <w:jc w:val="center"/>
        <w:rPr>
          <w:rFonts w:cstheme="minorHAnsi"/>
          <w:b/>
          <w:sz w:val="20"/>
          <w:szCs w:val="20"/>
        </w:rPr>
      </w:pPr>
      <w:r w:rsidRPr="00A0434F">
        <w:rPr>
          <w:rFonts w:cstheme="minorHAnsi"/>
          <w:b/>
          <w:sz w:val="20"/>
          <w:szCs w:val="20"/>
        </w:rPr>
        <w:t>IV. СРОК ДЕЙСТВИЯ И ОСОБЫЕ УСЛОВИЯ НАСТОЯЩЕГО ДОГОВОРА</w:t>
      </w:r>
    </w:p>
    <w:p w:rsidR="009B768B" w:rsidRPr="00A0434F" w:rsidRDefault="009B768B" w:rsidP="00AF66F7">
      <w:pPr>
        <w:spacing w:after="0"/>
        <w:jc w:val="both"/>
        <w:rPr>
          <w:rFonts w:cstheme="minorHAnsi"/>
          <w:sz w:val="20"/>
          <w:szCs w:val="20"/>
        </w:rPr>
      </w:pPr>
      <w:r w:rsidRPr="00A0434F">
        <w:rPr>
          <w:rFonts w:cstheme="minorHAnsi"/>
          <w:sz w:val="20"/>
          <w:szCs w:val="20"/>
        </w:rPr>
        <w:tab/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9B768B" w:rsidRPr="00A0434F" w:rsidRDefault="009B768B" w:rsidP="00AF66F7">
      <w:pPr>
        <w:spacing w:after="0"/>
        <w:jc w:val="both"/>
        <w:rPr>
          <w:rFonts w:cstheme="minorHAnsi"/>
          <w:sz w:val="20"/>
          <w:szCs w:val="20"/>
        </w:rPr>
      </w:pPr>
      <w:r w:rsidRPr="00A0434F">
        <w:rPr>
          <w:rFonts w:cstheme="minorHAnsi"/>
          <w:sz w:val="20"/>
          <w:szCs w:val="20"/>
        </w:rPr>
        <w:tab/>
        <w:t xml:space="preserve">4.2. Все возможные споры и разногласия, связанные с исполнением настоящего договора, </w:t>
      </w:r>
      <w:r w:rsidR="00407BC7" w:rsidRPr="00A0434F">
        <w:rPr>
          <w:rFonts w:cstheme="minorHAnsi"/>
          <w:sz w:val="20"/>
          <w:szCs w:val="20"/>
        </w:rPr>
        <w:t>разрешаются</w:t>
      </w:r>
      <w:r w:rsidRPr="00A0434F">
        <w:rPr>
          <w:rFonts w:cstheme="minorHAnsi"/>
          <w:sz w:val="20"/>
          <w:szCs w:val="20"/>
        </w:rPr>
        <w:t xml:space="preserve">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в соответствии с действующим законодательством Российской Федерации.</w:t>
      </w:r>
    </w:p>
    <w:p w:rsidR="009B768B" w:rsidRPr="00A0434F" w:rsidRDefault="009B768B" w:rsidP="00AF66F7">
      <w:pPr>
        <w:spacing w:after="0"/>
        <w:jc w:val="both"/>
        <w:rPr>
          <w:rFonts w:cstheme="minorHAnsi"/>
          <w:sz w:val="20"/>
          <w:szCs w:val="20"/>
        </w:rPr>
      </w:pPr>
      <w:r w:rsidRPr="00A0434F">
        <w:rPr>
          <w:rFonts w:cstheme="minorHAnsi"/>
          <w:sz w:val="20"/>
          <w:szCs w:val="20"/>
        </w:rPr>
        <w:tab/>
        <w:t xml:space="preserve">4.3. Настоящий договор составлен в одном экземпляре, условия настоящего договора определены </w:t>
      </w:r>
      <w:r w:rsidR="0007763C">
        <w:rPr>
          <w:rFonts w:cstheme="minorHAnsi"/>
          <w:sz w:val="20"/>
          <w:szCs w:val="20"/>
        </w:rPr>
        <w:t>Продавцом</w:t>
      </w:r>
      <w:r w:rsidRPr="00A0434F">
        <w:rPr>
          <w:rFonts w:cstheme="minorHAnsi"/>
          <w:sz w:val="20"/>
          <w:szCs w:val="20"/>
        </w:rPr>
        <w:t xml:space="preserve">. Условия настоящего договора могут быть приняты Претендентом не иначе как путем присоединения к предложенному договору в целом в порядке, предусмотренном статьей 428 ГК РФ. Акцепт условий договора осуществляется Претендентом путем внесения денежных средств на расчетный счет </w:t>
      </w:r>
      <w:r w:rsidR="0007763C">
        <w:rPr>
          <w:rFonts w:cstheme="minorHAnsi"/>
          <w:sz w:val="20"/>
          <w:szCs w:val="20"/>
        </w:rPr>
        <w:t>Продавца</w:t>
      </w:r>
      <w:r w:rsidRPr="00A0434F">
        <w:rPr>
          <w:rFonts w:cstheme="minorHAnsi"/>
          <w:sz w:val="20"/>
          <w:szCs w:val="20"/>
        </w:rPr>
        <w:t xml:space="preserve"> в виде задатка.</w:t>
      </w:r>
    </w:p>
    <w:p w:rsidR="009B768B" w:rsidRDefault="009B768B" w:rsidP="00AF66F7">
      <w:pPr>
        <w:spacing w:after="0"/>
        <w:jc w:val="both"/>
        <w:rPr>
          <w:rFonts w:cstheme="minorHAnsi"/>
          <w:sz w:val="20"/>
          <w:szCs w:val="20"/>
        </w:rPr>
      </w:pPr>
      <w:r w:rsidRPr="00A0434F">
        <w:rPr>
          <w:rFonts w:cstheme="minorHAnsi"/>
          <w:sz w:val="20"/>
          <w:szCs w:val="20"/>
        </w:rPr>
        <w:tab/>
        <w:t>4.4. Стороны пришли к соглашению о том, что письменная форма настоящего договора о задатке соблюдена в соответствии с порядком, предусмотренным статьями 434 и 438 ГК РФ посредством совершения Претендентом действий по внесению денежных сре</w:t>
      </w:r>
      <w:proofErr w:type="gramStart"/>
      <w:r w:rsidRPr="00A0434F">
        <w:rPr>
          <w:rFonts w:cstheme="minorHAnsi"/>
          <w:sz w:val="20"/>
          <w:szCs w:val="20"/>
        </w:rPr>
        <w:t>дств в в</w:t>
      </w:r>
      <w:proofErr w:type="gramEnd"/>
      <w:r w:rsidRPr="00A0434F">
        <w:rPr>
          <w:rFonts w:cstheme="minorHAnsi"/>
          <w:sz w:val="20"/>
          <w:szCs w:val="20"/>
        </w:rPr>
        <w:t xml:space="preserve">иде задатка. </w:t>
      </w:r>
    </w:p>
    <w:p w:rsidR="00AF66F7" w:rsidRPr="00A0434F" w:rsidRDefault="00AF66F7" w:rsidP="00AF66F7">
      <w:pPr>
        <w:spacing w:after="0"/>
        <w:jc w:val="both"/>
        <w:rPr>
          <w:rFonts w:cstheme="minorHAnsi"/>
          <w:sz w:val="20"/>
          <w:szCs w:val="20"/>
        </w:rPr>
      </w:pPr>
    </w:p>
    <w:p w:rsidR="009B768B" w:rsidRDefault="009B768B" w:rsidP="009B768B">
      <w:pPr>
        <w:pStyle w:val="ConsPlusNormal"/>
        <w:widowControl/>
        <w:ind w:firstLine="0"/>
        <w:jc w:val="center"/>
        <w:rPr>
          <w:rFonts w:asciiTheme="minorHAnsi" w:hAnsiTheme="minorHAnsi" w:cstheme="minorHAnsi"/>
          <w:b/>
        </w:rPr>
      </w:pPr>
      <w:r w:rsidRPr="00A0434F">
        <w:rPr>
          <w:rFonts w:asciiTheme="minorHAnsi" w:hAnsiTheme="minorHAnsi" w:cstheme="minorHAnsi"/>
          <w:b/>
        </w:rPr>
        <w:t>V. МЕСТО НАХОЖЖДЕНИЯ И БАНКОВСКИЕ РЕКВИЗИТЫ СТОРОН</w:t>
      </w:r>
    </w:p>
    <w:p w:rsidR="00AF66F7" w:rsidRPr="00A0434F" w:rsidRDefault="00AF66F7" w:rsidP="009B768B">
      <w:pPr>
        <w:pStyle w:val="ConsPlusNormal"/>
        <w:widowControl/>
        <w:ind w:firstLine="0"/>
        <w:jc w:val="center"/>
        <w:rPr>
          <w:rFonts w:asciiTheme="minorHAnsi" w:hAnsiTheme="minorHAnsi" w:cstheme="minorHAnsi"/>
          <w:b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B768B" w:rsidRPr="00A0434F" w:rsidTr="009B768B">
        <w:tc>
          <w:tcPr>
            <w:tcW w:w="4785" w:type="dxa"/>
          </w:tcPr>
          <w:p w:rsidR="009B768B" w:rsidRPr="00A0434F" w:rsidRDefault="00525E0C" w:rsidP="009B768B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Продавец</w:t>
            </w:r>
            <w:r w:rsidR="00407BC7" w:rsidRPr="00A0434F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:rsidR="00D35C12" w:rsidRDefault="00D35C12" w:rsidP="009B768B">
            <w:pPr>
              <w:jc w:val="both"/>
              <w:rPr>
                <w:rFonts w:cstheme="minorHAnsi"/>
                <w:sz w:val="20"/>
                <w:szCs w:val="20"/>
              </w:rPr>
            </w:pPr>
            <w:r w:rsidRPr="00B53650">
              <w:rPr>
                <w:rStyle w:val="paragraph"/>
                <w:sz w:val="20"/>
                <w:szCs w:val="20"/>
              </w:rPr>
              <w:t>ОАО «Дорожное Эксплуатационное Предприятие № 342</w:t>
            </w:r>
            <w:r w:rsidRPr="00B53650">
              <w:rPr>
                <w:rFonts w:cstheme="minorHAnsi"/>
                <w:sz w:val="20"/>
                <w:szCs w:val="20"/>
              </w:rPr>
              <w:t>»</w:t>
            </w:r>
          </w:p>
          <w:p w:rsidR="00D35C12" w:rsidRDefault="00D35C12" w:rsidP="009B76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393160, </w:t>
            </w:r>
            <w:r w:rsidRPr="00B53650">
              <w:rPr>
                <w:rFonts w:ascii="Calibri" w:eastAsia="Calibri" w:hAnsi="Calibri" w:cs="Times New Roman"/>
                <w:sz w:val="20"/>
                <w:szCs w:val="20"/>
              </w:rPr>
              <w:t xml:space="preserve">Тамбовская область, </w:t>
            </w:r>
            <w:proofErr w:type="spellStart"/>
            <w:r w:rsidRPr="00B53650">
              <w:rPr>
                <w:rFonts w:ascii="Calibri" w:eastAsia="Calibri" w:hAnsi="Calibri" w:cs="Times New Roman"/>
                <w:sz w:val="20"/>
                <w:szCs w:val="20"/>
              </w:rPr>
              <w:t>Гавриловский</w:t>
            </w:r>
            <w:proofErr w:type="spellEnd"/>
            <w:r w:rsidRPr="00B53650">
              <w:rPr>
                <w:rFonts w:ascii="Calibri" w:eastAsia="Calibri" w:hAnsi="Calibri" w:cs="Times New Roman"/>
                <w:sz w:val="20"/>
                <w:szCs w:val="20"/>
              </w:rPr>
              <w:t xml:space="preserve"> район, </w:t>
            </w:r>
            <w:proofErr w:type="gramStart"/>
            <w:r w:rsidRPr="00B53650">
              <w:rPr>
                <w:rFonts w:ascii="Calibri" w:eastAsia="Calibri" w:hAnsi="Calibri" w:cs="Times New Roman"/>
                <w:sz w:val="20"/>
                <w:szCs w:val="20"/>
              </w:rPr>
              <w:t>с</w:t>
            </w:r>
            <w:proofErr w:type="gramEnd"/>
            <w:r w:rsidRPr="00B53650">
              <w:rPr>
                <w:rFonts w:ascii="Calibri" w:eastAsia="Calibri" w:hAnsi="Calibri" w:cs="Times New Roman"/>
                <w:sz w:val="20"/>
                <w:szCs w:val="20"/>
              </w:rPr>
              <w:t>. Гавриловка 2-я, ул. Облив, д. 63</w:t>
            </w:r>
          </w:p>
          <w:p w:rsidR="00D35C12" w:rsidRDefault="00D35C12" w:rsidP="009B768B">
            <w:pPr>
              <w:jc w:val="both"/>
              <w:rPr>
                <w:sz w:val="20"/>
                <w:szCs w:val="20"/>
              </w:rPr>
            </w:pPr>
            <w:r w:rsidRPr="0013187B">
              <w:rPr>
                <w:rFonts w:ascii="Calibri" w:eastAsia="Calibri" w:hAnsi="Calibri" w:cs="Times New Roman"/>
                <w:sz w:val="20"/>
                <w:szCs w:val="20"/>
              </w:rPr>
              <w:t xml:space="preserve">ИНН </w:t>
            </w:r>
            <w:r w:rsidRPr="0013187B">
              <w:rPr>
                <w:rFonts w:ascii="Calibri" w:eastAsia="Calibri" w:hAnsi="Calibri" w:cs="Times New Roman"/>
                <w:noProof/>
                <w:sz w:val="20"/>
                <w:szCs w:val="20"/>
              </w:rPr>
              <w:t>6802003631</w:t>
            </w:r>
            <w:r w:rsidRPr="0013187B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  <w:p w:rsidR="00D35C12" w:rsidRDefault="00D35C12" w:rsidP="009B768B">
            <w:pPr>
              <w:jc w:val="both"/>
              <w:rPr>
                <w:sz w:val="20"/>
                <w:szCs w:val="20"/>
              </w:rPr>
            </w:pPr>
            <w:r w:rsidRPr="0013187B">
              <w:rPr>
                <w:rFonts w:ascii="Calibri" w:eastAsia="Calibri" w:hAnsi="Calibri" w:cs="Times New Roman"/>
                <w:sz w:val="20"/>
                <w:szCs w:val="20"/>
              </w:rPr>
              <w:t xml:space="preserve">КПП </w:t>
            </w:r>
            <w:r w:rsidRPr="0013187B">
              <w:rPr>
                <w:rFonts w:ascii="Calibri" w:eastAsia="Calibri" w:hAnsi="Calibri" w:cs="Times New Roman"/>
                <w:noProof/>
                <w:sz w:val="20"/>
                <w:szCs w:val="20"/>
              </w:rPr>
              <w:t>680201001</w:t>
            </w:r>
            <w:r w:rsidRPr="0013187B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  <w:p w:rsidR="00D35C12" w:rsidRDefault="00D35C12" w:rsidP="009B768B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13187B">
              <w:rPr>
                <w:rFonts w:ascii="Calibri" w:eastAsia="Calibri" w:hAnsi="Calibri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13187B">
              <w:rPr>
                <w:rFonts w:ascii="Calibri" w:eastAsia="Calibri" w:hAnsi="Calibri" w:cs="Times New Roman"/>
                <w:sz w:val="20"/>
                <w:szCs w:val="20"/>
              </w:rPr>
              <w:t xml:space="preserve">/с </w:t>
            </w:r>
            <w:r w:rsidRPr="0013187B">
              <w:rPr>
                <w:rFonts w:ascii="Calibri" w:eastAsia="Calibri" w:hAnsi="Calibri" w:cs="Times New Roman"/>
                <w:noProof/>
                <w:sz w:val="20"/>
                <w:szCs w:val="20"/>
              </w:rPr>
              <w:t>40702810163280000272</w:t>
            </w:r>
            <w:r w:rsidRPr="0013187B">
              <w:rPr>
                <w:rFonts w:ascii="Calibri" w:eastAsia="Calibri" w:hAnsi="Calibri" w:cs="Times New Roman"/>
                <w:sz w:val="20"/>
                <w:szCs w:val="20"/>
              </w:rPr>
              <w:t xml:space="preserve"> в </w:t>
            </w:r>
            <w:r w:rsidRPr="0013187B">
              <w:rPr>
                <w:rFonts w:ascii="Calibri" w:eastAsia="Calibri" w:hAnsi="Calibri" w:cs="Times New Roman"/>
                <w:noProof/>
                <w:sz w:val="20"/>
                <w:szCs w:val="20"/>
              </w:rPr>
              <w:t>Московский РФ АО "РОССЕЛЬХОЗБАНК"</w:t>
            </w:r>
            <w:r w:rsidRPr="0013187B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  <w:p w:rsidR="00D35C12" w:rsidRDefault="00D35C12" w:rsidP="009B768B">
            <w:pPr>
              <w:jc w:val="both"/>
              <w:rPr>
                <w:sz w:val="20"/>
                <w:szCs w:val="20"/>
              </w:rPr>
            </w:pPr>
            <w:r w:rsidRPr="0013187B">
              <w:rPr>
                <w:rFonts w:ascii="Calibri" w:eastAsia="Calibri" w:hAnsi="Calibri" w:cs="Times New Roman"/>
                <w:sz w:val="20"/>
                <w:szCs w:val="20"/>
              </w:rPr>
              <w:t xml:space="preserve">БИК </w:t>
            </w:r>
            <w:r w:rsidRPr="0013187B">
              <w:rPr>
                <w:rFonts w:ascii="Calibri" w:eastAsia="Calibri" w:hAnsi="Calibri" w:cs="Times New Roman"/>
                <w:noProof/>
                <w:sz w:val="20"/>
                <w:szCs w:val="20"/>
              </w:rPr>
              <w:t>044525430</w:t>
            </w:r>
            <w:r w:rsidRPr="0013187B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  <w:p w:rsidR="003154F6" w:rsidRDefault="00D35C12" w:rsidP="009B768B">
            <w:pPr>
              <w:jc w:val="both"/>
              <w:rPr>
                <w:noProof/>
                <w:sz w:val="20"/>
                <w:szCs w:val="20"/>
              </w:rPr>
            </w:pPr>
            <w:r w:rsidRPr="0013187B">
              <w:rPr>
                <w:rFonts w:ascii="Calibri" w:eastAsia="Calibri" w:hAnsi="Calibri" w:cs="Times New Roman"/>
                <w:sz w:val="20"/>
                <w:szCs w:val="20"/>
              </w:rPr>
              <w:t xml:space="preserve">к/с </w:t>
            </w:r>
            <w:r w:rsidRPr="0013187B">
              <w:rPr>
                <w:rFonts w:ascii="Calibri" w:eastAsia="Calibri" w:hAnsi="Calibri" w:cs="Times New Roman"/>
                <w:noProof/>
                <w:sz w:val="20"/>
                <w:szCs w:val="20"/>
              </w:rPr>
              <w:t>30101810045250000430</w:t>
            </w:r>
          </w:p>
          <w:p w:rsidR="00D35C12" w:rsidRDefault="00D35C12" w:rsidP="009B768B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AF66F7" w:rsidRDefault="00525E0C" w:rsidP="009B768B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Конкурсный управляющий</w:t>
            </w:r>
          </w:p>
          <w:p w:rsidR="00525E0C" w:rsidRPr="00A0434F" w:rsidRDefault="00525E0C" w:rsidP="009B768B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9B768B" w:rsidRPr="00A0434F" w:rsidRDefault="009B768B" w:rsidP="009B768B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0434F">
              <w:rPr>
                <w:rFonts w:cstheme="minorHAnsi"/>
                <w:sz w:val="20"/>
                <w:szCs w:val="20"/>
              </w:rPr>
              <w:t xml:space="preserve">_______________________ </w:t>
            </w:r>
            <w:r w:rsidR="00D35C12">
              <w:rPr>
                <w:rFonts w:cstheme="minorHAnsi"/>
                <w:sz w:val="20"/>
                <w:szCs w:val="20"/>
              </w:rPr>
              <w:t>Кулешов С.А</w:t>
            </w:r>
            <w:r w:rsidRPr="00A0434F">
              <w:rPr>
                <w:rFonts w:cstheme="minorHAnsi"/>
                <w:sz w:val="20"/>
                <w:szCs w:val="20"/>
              </w:rPr>
              <w:t>.</w:t>
            </w:r>
          </w:p>
          <w:p w:rsidR="009B768B" w:rsidRPr="00A0434F" w:rsidRDefault="009B768B" w:rsidP="009B768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86" w:type="dxa"/>
          </w:tcPr>
          <w:p w:rsidR="009B768B" w:rsidRPr="00A0434F" w:rsidRDefault="002E12B4" w:rsidP="00407BC7">
            <w:pPr>
              <w:rPr>
                <w:rFonts w:cstheme="minorHAnsi"/>
                <w:b/>
                <w:sz w:val="20"/>
                <w:szCs w:val="20"/>
              </w:rPr>
            </w:pPr>
            <w:r w:rsidRPr="00A0434F">
              <w:rPr>
                <w:rFonts w:cstheme="minorHAnsi"/>
                <w:b/>
                <w:sz w:val="20"/>
                <w:szCs w:val="20"/>
              </w:rPr>
              <w:t>Претендент</w:t>
            </w:r>
            <w:r w:rsidR="00407BC7" w:rsidRPr="00A0434F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</w:tbl>
    <w:p w:rsidR="009B768B" w:rsidRPr="00A0434F" w:rsidRDefault="009B768B" w:rsidP="009B768B">
      <w:pPr>
        <w:jc w:val="both"/>
        <w:rPr>
          <w:rFonts w:cstheme="minorHAnsi"/>
          <w:sz w:val="20"/>
          <w:szCs w:val="20"/>
        </w:rPr>
      </w:pPr>
    </w:p>
    <w:sectPr w:rsidR="009B768B" w:rsidRPr="00A0434F" w:rsidSect="00AF66F7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02B"/>
    <w:rsid w:val="00045351"/>
    <w:rsid w:val="0007763C"/>
    <w:rsid w:val="000B17F6"/>
    <w:rsid w:val="0013187B"/>
    <w:rsid w:val="00182967"/>
    <w:rsid w:val="001A31C3"/>
    <w:rsid w:val="001D14D6"/>
    <w:rsid w:val="002226CD"/>
    <w:rsid w:val="002A5E79"/>
    <w:rsid w:val="002C7229"/>
    <w:rsid w:val="002E12B4"/>
    <w:rsid w:val="003154F6"/>
    <w:rsid w:val="00407BC7"/>
    <w:rsid w:val="0044649B"/>
    <w:rsid w:val="004E208A"/>
    <w:rsid w:val="004E58D3"/>
    <w:rsid w:val="00525E0C"/>
    <w:rsid w:val="006F5FA9"/>
    <w:rsid w:val="007B4589"/>
    <w:rsid w:val="008113D9"/>
    <w:rsid w:val="008312D8"/>
    <w:rsid w:val="00871DE3"/>
    <w:rsid w:val="008866D6"/>
    <w:rsid w:val="00990A7C"/>
    <w:rsid w:val="009B768B"/>
    <w:rsid w:val="009F319D"/>
    <w:rsid w:val="009F6591"/>
    <w:rsid w:val="00A0434F"/>
    <w:rsid w:val="00AB5D84"/>
    <w:rsid w:val="00AC0D03"/>
    <w:rsid w:val="00AF66F7"/>
    <w:rsid w:val="00B53650"/>
    <w:rsid w:val="00D201EE"/>
    <w:rsid w:val="00D35C12"/>
    <w:rsid w:val="00DA6457"/>
    <w:rsid w:val="00EB59BC"/>
    <w:rsid w:val="00EC47E1"/>
    <w:rsid w:val="00EF702B"/>
    <w:rsid w:val="00F5569E"/>
    <w:rsid w:val="00FB21FD"/>
    <w:rsid w:val="00FF19B9"/>
    <w:rsid w:val="00FF2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B45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0434F"/>
    <w:pPr>
      <w:ind w:left="720"/>
      <w:contextualSpacing/>
    </w:pPr>
  </w:style>
  <w:style w:type="character" w:customStyle="1" w:styleId="paragraph">
    <w:name w:val="paragraph"/>
    <w:basedOn w:val="a0"/>
    <w:rsid w:val="00B53650"/>
  </w:style>
  <w:style w:type="character" w:customStyle="1" w:styleId="js-case-header-casenum">
    <w:name w:val="js-case-header-case_num"/>
    <w:basedOn w:val="a0"/>
    <w:rsid w:val="00B536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1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Крымцев Дмитрий Игоревич</dc:creator>
  <cp:lastModifiedBy>User</cp:lastModifiedBy>
  <cp:revision>4</cp:revision>
  <dcterms:created xsi:type="dcterms:W3CDTF">2019-04-24T09:37:00Z</dcterms:created>
  <dcterms:modified xsi:type="dcterms:W3CDTF">2019-04-24T09:40:00Z</dcterms:modified>
</cp:coreProperties>
</file>