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к Положению о порядке, сроках и об условиях продажи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 xml:space="preserve">имущества </w:t>
      </w:r>
      <w:r w:rsidR="007F1FDB" w:rsidRPr="007F1FDB">
        <w:rPr>
          <w:rFonts w:ascii="Times New Roman" w:hAnsi="Times New Roman" w:cs="Times New Roman"/>
          <w:sz w:val="18"/>
          <w:szCs w:val="18"/>
        </w:rPr>
        <w:t>Новиковой Ольги Юрьевны</w:t>
      </w:r>
      <w:r w:rsidRPr="007F1FDB">
        <w:rPr>
          <w:rFonts w:ascii="Times New Roman" w:hAnsi="Times New Roman" w:cs="Times New Roman"/>
          <w:sz w:val="18"/>
          <w:szCs w:val="18"/>
        </w:rPr>
        <w:t>,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2021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Лисенкова Ольга Юрьевна,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7F1FDB">
        <w:rPr>
          <w:rFonts w:ascii="Times New Roman" w:hAnsi="Times New Roman" w:cs="Times New Roman"/>
          <w:bCs/>
        </w:rPr>
        <w:t>Новгородской области</w:t>
      </w:r>
      <w:r w:rsidR="007679D2" w:rsidRPr="007F1FDB">
        <w:rPr>
          <w:rFonts w:ascii="Times New Roman" w:hAnsi="Times New Roman" w:cs="Times New Roman"/>
        </w:rPr>
        <w:t xml:space="preserve"> от 30.03.2021г. по делу А44-1093/2021</w:t>
      </w:r>
      <w:r w:rsidRPr="007F1FDB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7679D2" w:rsidRPr="007F1FDB">
        <w:rPr>
          <w:rFonts w:ascii="Times New Roman" w:hAnsi="Times New Roman" w:cs="Times New Roman"/>
          <w:sz w:val="20"/>
          <w:szCs w:val="20"/>
        </w:rPr>
        <w:t>Новиковой Ольги Юрьевны</w:t>
      </w:r>
      <w:r w:rsidRPr="007F1FDB">
        <w:rPr>
          <w:rFonts w:ascii="Times New Roman" w:hAnsi="Times New Roman" w:cs="Times New Roman"/>
        </w:rPr>
        <w:t xml:space="preserve">, проводимых </w:t>
      </w:r>
      <w:r w:rsidR="007679D2" w:rsidRPr="007F1FDB">
        <w:rPr>
          <w:rFonts w:ascii="Times New Roman" w:hAnsi="Times New Roman" w:cs="Times New Roman"/>
        </w:rPr>
        <w:t>«___» ____________ 2021 г.</w:t>
      </w:r>
      <w:r w:rsidRPr="007F1FDB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7F1FDB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7F1FDB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967F66">
        <w:rPr>
          <w:rFonts w:ascii="Times New Roman" w:hAnsi="Times New Roman" w:cs="Times New Roman"/>
        </w:rPr>
        <w:t>26</w:t>
      </w:r>
      <w:r w:rsidR="00967F66" w:rsidRPr="007F1FDB">
        <w:rPr>
          <w:rFonts w:ascii="Times New Roman" w:hAnsi="Times New Roman" w:cs="Times New Roman"/>
        </w:rPr>
        <w:t> </w:t>
      </w:r>
      <w:r w:rsidR="00967F66">
        <w:rPr>
          <w:rFonts w:ascii="Times New Roman" w:hAnsi="Times New Roman" w:cs="Times New Roman"/>
        </w:rPr>
        <w:t>1</w:t>
      </w:r>
      <w:r w:rsidR="00967F66" w:rsidRPr="007F1FDB">
        <w:rPr>
          <w:rFonts w:ascii="Times New Roman" w:hAnsi="Times New Roman" w:cs="Times New Roman"/>
        </w:rPr>
        <w:t>00 (</w:t>
      </w:r>
      <w:r w:rsidR="00967F66">
        <w:rPr>
          <w:rFonts w:ascii="Times New Roman" w:hAnsi="Times New Roman" w:cs="Times New Roman"/>
        </w:rPr>
        <w:t xml:space="preserve">Двадцать шесть </w:t>
      </w:r>
      <w:r w:rsidR="00967F66" w:rsidRPr="007F1FDB">
        <w:rPr>
          <w:rFonts w:ascii="Times New Roman" w:hAnsi="Times New Roman" w:cs="Times New Roman"/>
        </w:rPr>
        <w:t>тысяч</w:t>
      </w:r>
      <w:r w:rsidR="00967F66" w:rsidRPr="00967F66">
        <w:rPr>
          <w:rFonts w:ascii="Times New Roman" w:hAnsi="Times New Roman" w:cs="Times New Roman"/>
        </w:rPr>
        <w:t xml:space="preserve"> </w:t>
      </w:r>
      <w:r w:rsidR="00967F66">
        <w:rPr>
          <w:rFonts w:ascii="Times New Roman" w:hAnsi="Times New Roman" w:cs="Times New Roman"/>
        </w:rPr>
        <w:t>с</w:t>
      </w:r>
      <w:r w:rsidR="00967F66" w:rsidRPr="007F1FDB">
        <w:rPr>
          <w:rFonts w:ascii="Times New Roman" w:hAnsi="Times New Roman" w:cs="Times New Roman"/>
        </w:rPr>
        <w:t>то) рублей</w:t>
      </w:r>
      <w:r w:rsidR="007679D2" w:rsidRPr="007F1FDB">
        <w:rPr>
          <w:rFonts w:ascii="Times New Roman" w:hAnsi="Times New Roman" w:cs="Times New Roman"/>
        </w:rPr>
        <w:t xml:space="preserve"> </w:t>
      </w:r>
      <w:r w:rsidRPr="007F1FDB">
        <w:rPr>
          <w:rFonts w:ascii="Times New Roman" w:hAnsi="Times New Roman" w:cs="Times New Roman"/>
        </w:rPr>
        <w:t xml:space="preserve">на </w:t>
      </w:r>
      <w:r w:rsidR="00A40685" w:rsidRPr="007F1FDB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7F1FDB" w:rsidRPr="007F1FDB">
        <w:rPr>
          <w:rFonts w:ascii="Times New Roman" w:hAnsi="Times New Roman" w:cs="Times New Roman"/>
          <w:sz w:val="20"/>
          <w:szCs w:val="20"/>
        </w:rPr>
        <w:t>Новиковой Ольги Юрьевны</w:t>
      </w:r>
      <w:r w:rsidR="007F1FDB" w:rsidRPr="007F1FDB">
        <w:rPr>
          <w:rFonts w:ascii="Times New Roman" w:eastAsia="Calibri" w:hAnsi="Times New Roman" w:cs="Times New Roman"/>
        </w:rPr>
        <w:t xml:space="preserve"> </w:t>
      </w:r>
      <w:r w:rsidR="00A40685" w:rsidRPr="007F1FDB">
        <w:rPr>
          <w:rFonts w:ascii="Times New Roman" w:eastAsia="Calibri" w:hAnsi="Times New Roman" w:cs="Times New Roman"/>
        </w:rPr>
        <w:t>№42307810</w:t>
      </w:r>
      <w:r w:rsidR="007F1FDB" w:rsidRPr="007F1FDB">
        <w:rPr>
          <w:rFonts w:ascii="Times New Roman" w:eastAsia="Calibri" w:hAnsi="Times New Roman" w:cs="Times New Roman"/>
        </w:rPr>
        <w:t>943056204203</w:t>
      </w:r>
      <w:r w:rsidR="00A40685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40685" w:rsidRPr="007F1FDB">
        <w:rPr>
          <w:rFonts w:ascii="Times New Roman" w:eastAsia="Calibri" w:hAnsi="Times New Roman" w:cs="Times New Roman"/>
          <w:color w:val="000000"/>
        </w:rPr>
        <w:t>30101810</w:t>
      </w:r>
      <w:r w:rsidR="007F1FDB" w:rsidRPr="007F1FDB">
        <w:rPr>
          <w:rFonts w:ascii="Times New Roman" w:eastAsia="Calibri" w:hAnsi="Times New Roman" w:cs="Times New Roman"/>
          <w:color w:val="000000"/>
        </w:rPr>
        <w:t>1</w:t>
      </w:r>
      <w:r w:rsidR="00A40685" w:rsidRPr="007F1FDB">
        <w:rPr>
          <w:rFonts w:ascii="Times New Roman" w:eastAsia="Calibri" w:hAnsi="Times New Roman" w:cs="Times New Roman"/>
          <w:color w:val="000000"/>
        </w:rPr>
        <w:t>000000006</w:t>
      </w:r>
      <w:r w:rsidR="007F1FDB" w:rsidRPr="007F1FDB">
        <w:rPr>
          <w:rFonts w:ascii="Times New Roman" w:eastAsia="Calibri" w:hAnsi="Times New Roman" w:cs="Times New Roman"/>
          <w:color w:val="000000"/>
        </w:rPr>
        <w:t>98</w:t>
      </w:r>
      <w:r w:rsidR="00A40685" w:rsidRPr="007F1FDB">
        <w:rPr>
          <w:rFonts w:ascii="Times New Roman" w:eastAsia="Calibri" w:hAnsi="Times New Roman" w:cs="Times New Roman"/>
        </w:rPr>
        <w:t xml:space="preserve">,  БИК </w:t>
      </w:r>
      <w:r w:rsidR="00A40685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7F1FDB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959</w:t>
      </w:r>
      <w:r w:rsidR="00A40685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6</w:t>
      </w:r>
      <w:r w:rsidR="007F1FDB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98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1.3. Лот №1: </w:t>
      </w:r>
      <w:r w:rsidR="007F1FDB" w:rsidRPr="007F1FDB">
        <w:rPr>
          <w:rFonts w:ascii="Times New Roman" w:hAnsi="Times New Roman" w:cs="Times New Roman"/>
        </w:rPr>
        <w:t xml:space="preserve">автотранспортное средство: </w:t>
      </w:r>
      <w:r w:rsidR="00EB57FD">
        <w:rPr>
          <w:rFonts w:ascii="Times New Roman" w:hAnsi="Times New Roman" w:cs="Times New Roman"/>
        </w:rPr>
        <w:t>м</w:t>
      </w:r>
      <w:r w:rsidR="007F1FDB" w:rsidRPr="007F1FDB">
        <w:rPr>
          <w:rFonts w:ascii="Times New Roman" w:hAnsi="Times New Roman" w:cs="Times New Roman"/>
        </w:rPr>
        <w:t>арка, модель: ДАТСУН ON-DO, год выпуска: 2017, VIN: Z8NBAABD0J0064127, номер шасси (рамы): -, номер кузова (кабины): Z8NBAABD0J0064127, цвет кузова (кабины): белый, рабочий объем (см³): 1596.0, мощность (кВт/л.с.): 64/87.0, тип транспортного средства: легковые автомобили седан</w:t>
      </w:r>
      <w:r w:rsidRPr="007F1FDB">
        <w:rPr>
          <w:rFonts w:ascii="Times New Roman" w:hAnsi="Times New Roman" w:cs="Times New Roman"/>
        </w:rPr>
        <w:t>.</w:t>
      </w:r>
    </w:p>
    <w:p w:rsidR="000276FF" w:rsidRPr="007F1FDB" w:rsidRDefault="000276FF" w:rsidP="007F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7F1FDB">
        <w:rPr>
          <w:rFonts w:ascii="Times New Roman" w:hAnsi="Times New Roman" w:cs="Times New Roman"/>
        </w:rPr>
        <w:t>26</w:t>
      </w:r>
      <w:r w:rsidRPr="007F1FDB">
        <w:rPr>
          <w:rFonts w:ascii="Times New Roman" w:hAnsi="Times New Roman" w:cs="Times New Roman"/>
        </w:rPr>
        <w:t>1 000 (</w:t>
      </w:r>
      <w:r w:rsidR="007F1FDB">
        <w:rPr>
          <w:rFonts w:ascii="Times New Roman" w:hAnsi="Times New Roman" w:cs="Times New Roman"/>
        </w:rPr>
        <w:t>Двести</w:t>
      </w:r>
      <w:r w:rsidRPr="007F1FDB">
        <w:rPr>
          <w:rFonts w:ascii="Times New Roman" w:hAnsi="Times New Roman" w:cs="Times New Roman"/>
        </w:rPr>
        <w:t xml:space="preserve"> </w:t>
      </w:r>
      <w:r w:rsidR="007F1FDB">
        <w:rPr>
          <w:rFonts w:ascii="Times New Roman" w:hAnsi="Times New Roman" w:cs="Times New Roman"/>
        </w:rPr>
        <w:t>шес</w:t>
      </w:r>
      <w:r w:rsidRPr="007F1FDB">
        <w:rPr>
          <w:rFonts w:ascii="Times New Roman" w:hAnsi="Times New Roman" w:cs="Times New Roman"/>
        </w:rPr>
        <w:t xml:space="preserve">тьдесят </w:t>
      </w:r>
      <w:r w:rsidR="007F1FDB">
        <w:rPr>
          <w:rFonts w:ascii="Times New Roman" w:hAnsi="Times New Roman" w:cs="Times New Roman"/>
        </w:rPr>
        <w:t xml:space="preserve">одна </w:t>
      </w:r>
      <w:r w:rsidRPr="007F1FDB">
        <w:rPr>
          <w:rFonts w:ascii="Times New Roman" w:hAnsi="Times New Roman" w:cs="Times New Roman"/>
        </w:rPr>
        <w:t>тысяч</w:t>
      </w:r>
      <w:r w:rsidR="007F1FDB">
        <w:rPr>
          <w:rFonts w:ascii="Times New Roman" w:hAnsi="Times New Roman" w:cs="Times New Roman"/>
        </w:rPr>
        <w:t>а</w:t>
      </w:r>
      <w:r w:rsidRPr="007F1FDB">
        <w:rPr>
          <w:rFonts w:ascii="Times New Roman" w:hAnsi="Times New Roman" w:cs="Times New Roman"/>
        </w:rPr>
        <w:t>) рублей 00 копеек.</w:t>
      </w:r>
      <w:r w:rsidR="007F1FDB">
        <w:rPr>
          <w:rFonts w:ascii="Times New Roman" w:hAnsi="Times New Roman" w:cs="Times New Roman"/>
        </w:rPr>
        <w:t xml:space="preserve"> </w:t>
      </w:r>
      <w:r w:rsidRPr="007F1FDB">
        <w:rPr>
          <w:rFonts w:ascii="Times New Roman" w:hAnsi="Times New Roman" w:cs="Times New Roman"/>
        </w:rPr>
        <w:t xml:space="preserve">Задаток – </w:t>
      </w:r>
      <w:r w:rsidR="00967F66">
        <w:rPr>
          <w:rFonts w:ascii="Times New Roman" w:hAnsi="Times New Roman" w:cs="Times New Roman"/>
        </w:rPr>
        <w:t>26</w:t>
      </w:r>
      <w:r w:rsidRPr="007F1FDB">
        <w:rPr>
          <w:rFonts w:ascii="Times New Roman" w:hAnsi="Times New Roman" w:cs="Times New Roman"/>
        </w:rPr>
        <w:t> </w:t>
      </w:r>
      <w:r w:rsidR="00967F66">
        <w:rPr>
          <w:rFonts w:ascii="Times New Roman" w:hAnsi="Times New Roman" w:cs="Times New Roman"/>
        </w:rPr>
        <w:t>1</w:t>
      </w:r>
      <w:r w:rsidRPr="007F1FDB">
        <w:rPr>
          <w:rFonts w:ascii="Times New Roman" w:hAnsi="Times New Roman" w:cs="Times New Roman"/>
        </w:rPr>
        <w:t>00 (</w:t>
      </w:r>
      <w:r w:rsidR="00967F66">
        <w:rPr>
          <w:rFonts w:ascii="Times New Roman" w:hAnsi="Times New Roman" w:cs="Times New Roman"/>
        </w:rPr>
        <w:t xml:space="preserve">Двадцать шесть </w:t>
      </w:r>
      <w:r w:rsidRPr="007F1FDB">
        <w:rPr>
          <w:rFonts w:ascii="Times New Roman" w:hAnsi="Times New Roman" w:cs="Times New Roman"/>
        </w:rPr>
        <w:t>тысяч</w:t>
      </w:r>
      <w:r w:rsidR="00967F66" w:rsidRPr="00967F66">
        <w:rPr>
          <w:rFonts w:ascii="Times New Roman" w:hAnsi="Times New Roman" w:cs="Times New Roman"/>
        </w:rPr>
        <w:t xml:space="preserve"> </w:t>
      </w:r>
      <w:r w:rsidR="00967F66">
        <w:rPr>
          <w:rFonts w:ascii="Times New Roman" w:hAnsi="Times New Roman" w:cs="Times New Roman"/>
        </w:rPr>
        <w:t>с</w:t>
      </w:r>
      <w:r w:rsidR="00967F66" w:rsidRPr="007F1FDB">
        <w:rPr>
          <w:rFonts w:ascii="Times New Roman" w:hAnsi="Times New Roman" w:cs="Times New Roman"/>
        </w:rPr>
        <w:t>то</w:t>
      </w:r>
      <w:r w:rsidRPr="007F1FDB">
        <w:rPr>
          <w:rFonts w:ascii="Times New Roman" w:hAnsi="Times New Roman" w:cs="Times New Roman"/>
        </w:rPr>
        <w:t>) рублей.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II.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Лисенкова Ольга Юрьевна,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ИНН 532102496017, СНИЛС 07911038155,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A40685">
                <w:rPr>
                  <w:rFonts w:ascii="Times New Roman" w:eastAsia="Calibri" w:hAnsi="Times New Roman" w:cs="Times New Roman"/>
                </w:rPr>
                <w:t>173020, г</w:t>
              </w:r>
            </w:smartTag>
            <w:r w:rsidRPr="00A40685">
              <w:rPr>
                <w:rFonts w:ascii="Times New Roman" w:eastAsia="Calibri" w:hAnsi="Times New Roman" w:cs="Times New Roman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О.Ю.Лисенкова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145A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76FF"/>
    <w:rsid w:val="00145A06"/>
    <w:rsid w:val="007679D2"/>
    <w:rsid w:val="007A3387"/>
    <w:rsid w:val="007F1FDB"/>
    <w:rsid w:val="00923D79"/>
    <w:rsid w:val="00967F66"/>
    <w:rsid w:val="009E3A92"/>
    <w:rsid w:val="00A40685"/>
    <w:rsid w:val="00EB57FD"/>
    <w:rsid w:val="00EC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2021-05-16T08:56:00Z</dcterms:created>
  <dcterms:modified xsi:type="dcterms:W3CDTF">2021-09-04T13:23:00Z</dcterms:modified>
</cp:coreProperties>
</file>