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BAD22E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21DC6F5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7943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wCJxuiTirABkM5i2BG4KgkRAGi170J/hsepBB5KDkXI=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IxxJHnIp4IpuQAH9mLR0t0jmQvwS+sZ65NRSetZscaA=</DigestValue>
    </Reference>
  </SignedInfo>
  <SignatureValue>/da1UA+PV3XUCxLhUUEOmJF30HPIB/ZKZc9MV6m37/1ZG8UxptnrXBUlIhHBUjcz
GJE/jcfYE5AEO31g1ftvNg==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VJtg2Z+yQAt+gUAoZ5Sak+ZEYfw=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mM2DpZ8Vw+Go4qyQaK+g73VWmzM=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2021-12-23T10:23:16Z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2021-12-23T10:23:16Z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2021-12-23T08:08:00Z</dcterms:modified>
</cp:coreProperties>
</file>