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A54BB0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6A3736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E01502">
        <w:rPr>
          <w:sz w:val="22"/>
          <w:szCs w:val="22"/>
        </w:rPr>
        <w:t>управляющий</w:t>
      </w:r>
      <w:r w:rsidRPr="00751DA9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Pr="005229FC">
        <w:rPr>
          <w:color w:val="000000" w:themeColor="text1"/>
          <w:sz w:val="22"/>
          <w:szCs w:val="22"/>
        </w:rPr>
        <w:t>Лебедевой Натальи Петровны</w:t>
      </w:r>
      <w:r w:rsidRPr="003D5520">
        <w:rPr>
          <w:color w:val="000000" w:themeColor="text1"/>
          <w:sz w:val="22"/>
          <w:szCs w:val="22"/>
        </w:rPr>
        <w:t xml:space="preserve"> </w:t>
      </w:r>
      <w:proofErr w:type="spellStart"/>
      <w:r w:rsidR="00A54BB0" w:rsidRPr="000612C2">
        <w:rPr>
          <w:color w:val="000000" w:themeColor="text1"/>
          <w:sz w:val="22"/>
          <w:szCs w:val="22"/>
        </w:rPr>
        <w:t>Грудева</w:t>
      </w:r>
      <w:proofErr w:type="spellEnd"/>
      <w:r w:rsidR="00A54BB0" w:rsidRPr="000612C2">
        <w:rPr>
          <w:color w:val="000000" w:themeColor="text1"/>
          <w:sz w:val="22"/>
          <w:szCs w:val="22"/>
        </w:rPr>
        <w:t xml:space="preserve"> Екатерина Ивановна</w:t>
      </w:r>
      <w:r w:rsidR="00A54BB0" w:rsidRPr="00E01502">
        <w:rPr>
          <w:sz w:val="22"/>
          <w:szCs w:val="22"/>
        </w:rPr>
        <w:t xml:space="preserve">, </w:t>
      </w:r>
      <w:r w:rsidR="00A54BB0" w:rsidRPr="00E01502">
        <w:rPr>
          <w:rStyle w:val="paragraph"/>
          <w:sz w:val="22"/>
          <w:szCs w:val="22"/>
        </w:rPr>
        <w:t xml:space="preserve">действующий на основании Решения </w:t>
      </w:r>
      <w:r w:rsidR="00A54BB0" w:rsidRPr="00E01502">
        <w:rPr>
          <w:color w:val="000000"/>
          <w:sz w:val="22"/>
          <w:szCs w:val="22"/>
        </w:rPr>
        <w:t xml:space="preserve">Арбитражного </w:t>
      </w:r>
      <w:r w:rsidR="00A54BB0">
        <w:rPr>
          <w:color w:val="000000"/>
          <w:sz w:val="22"/>
          <w:szCs w:val="22"/>
        </w:rPr>
        <w:t>суда</w:t>
      </w:r>
      <w:r w:rsidR="00A54BB0" w:rsidRPr="00C66651">
        <w:rPr>
          <w:color w:val="000000" w:themeColor="text1"/>
          <w:sz w:val="22"/>
          <w:szCs w:val="22"/>
        </w:rPr>
        <w:t xml:space="preserve"> </w:t>
      </w:r>
      <w:r w:rsidR="00A54BB0" w:rsidRPr="005229FC">
        <w:rPr>
          <w:color w:val="000000" w:themeColor="text1"/>
          <w:sz w:val="22"/>
          <w:szCs w:val="22"/>
        </w:rPr>
        <w:t>города Санкт-Петербурга и Ленинградской области от 31.08.2020 по делу № А56-40322/2020</w:t>
      </w:r>
      <w:r w:rsidR="00A54BB0" w:rsidRPr="007314F6">
        <w:rPr>
          <w:color w:val="000000" w:themeColor="text1"/>
          <w:sz w:val="22"/>
          <w:szCs w:val="22"/>
        </w:rPr>
        <w:t xml:space="preserve"> </w:t>
      </w:r>
      <w:r w:rsidR="00A54BB0" w:rsidRPr="000612C2">
        <w:rPr>
          <w:color w:val="000000" w:themeColor="text1"/>
          <w:sz w:val="22"/>
          <w:szCs w:val="22"/>
        </w:rPr>
        <w:t xml:space="preserve">и Определения </w:t>
      </w:r>
      <w:r w:rsidR="00A54BB0" w:rsidRPr="000612C2">
        <w:rPr>
          <w:color w:val="000000"/>
          <w:sz w:val="22"/>
          <w:szCs w:val="22"/>
        </w:rPr>
        <w:t xml:space="preserve">Арбитражного суда </w:t>
      </w:r>
      <w:r w:rsidR="00A54BB0" w:rsidRPr="005229FC">
        <w:rPr>
          <w:color w:val="000000" w:themeColor="text1"/>
          <w:sz w:val="22"/>
          <w:szCs w:val="22"/>
        </w:rPr>
        <w:t xml:space="preserve">города Санкт-Петербурга и Ленинградской области от </w:t>
      </w:r>
      <w:r w:rsidR="00A54BB0">
        <w:rPr>
          <w:color w:val="000000" w:themeColor="text1"/>
          <w:sz w:val="22"/>
          <w:szCs w:val="22"/>
        </w:rPr>
        <w:t>23.11.2021</w:t>
      </w:r>
      <w:r w:rsidR="00BC4D9D" w:rsidRPr="00E01502">
        <w:rPr>
          <w:sz w:val="22"/>
          <w:szCs w:val="22"/>
        </w:rPr>
        <w:t>, именуемый в дальнейшем</w:t>
      </w:r>
      <w:r w:rsidR="00BC4D9D" w:rsidRPr="00F402DD">
        <w:rPr>
          <w:b/>
          <w:bCs/>
          <w:sz w:val="22"/>
          <w:szCs w:val="22"/>
        </w:rPr>
        <w:t xml:space="preserve">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052DEC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</w:t>
      </w:r>
      <w:r w:rsidRPr="00052DEC">
        <w:rPr>
          <w:sz w:val="22"/>
          <w:szCs w:val="22"/>
        </w:rPr>
        <w:t xml:space="preserve">_________________________, именуемый в дальнейшем </w:t>
      </w:r>
      <w:r w:rsidRPr="00052DEC">
        <w:rPr>
          <w:b/>
          <w:bCs/>
          <w:sz w:val="22"/>
          <w:szCs w:val="22"/>
        </w:rPr>
        <w:t>«Претендент»</w:t>
      </w:r>
      <w:r w:rsidRPr="00052DEC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052DEC">
        <w:rPr>
          <w:sz w:val="22"/>
          <w:szCs w:val="22"/>
        </w:rPr>
        <w:t>:</w:t>
      </w:r>
    </w:p>
    <w:p w:rsidR="00D76358" w:rsidRPr="00052DEC" w:rsidRDefault="00D76358" w:rsidP="00D76358">
      <w:pPr>
        <w:ind w:firstLine="708"/>
        <w:jc w:val="both"/>
        <w:rPr>
          <w:sz w:val="22"/>
          <w:szCs w:val="22"/>
        </w:rPr>
      </w:pPr>
    </w:p>
    <w:p w:rsidR="00BE64D3" w:rsidRDefault="00D76358" w:rsidP="00B16B83">
      <w:pPr>
        <w:ind w:firstLine="900"/>
        <w:jc w:val="both"/>
        <w:rPr>
          <w:sz w:val="22"/>
          <w:szCs w:val="22"/>
        </w:rPr>
      </w:pPr>
      <w:r w:rsidRPr="00052DEC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052DEC">
        <w:rPr>
          <w:sz w:val="22"/>
          <w:szCs w:val="22"/>
          <w:lang w:eastAsia="fa-IR" w:bidi="fa-IR"/>
        </w:rPr>
        <w:t xml:space="preserve">определенного, как лот </w:t>
      </w:r>
      <w:r w:rsidR="00BE64D3">
        <w:rPr>
          <w:sz w:val="22"/>
          <w:szCs w:val="22"/>
          <w:lang w:eastAsia="fa-IR" w:bidi="fa-IR"/>
        </w:rPr>
        <w:t>__</w:t>
      </w:r>
      <w:r w:rsidR="00684CED">
        <w:rPr>
          <w:sz w:val="22"/>
          <w:szCs w:val="22"/>
          <w:lang w:eastAsia="fa-IR" w:bidi="fa-IR"/>
        </w:rPr>
        <w:t xml:space="preserve">: </w:t>
      </w:r>
      <w:r w:rsidR="00BE64D3">
        <w:rPr>
          <w:sz w:val="22"/>
          <w:szCs w:val="22"/>
        </w:rPr>
        <w:t>_________________________</w:t>
      </w:r>
    </w:p>
    <w:p w:rsidR="00D76358" w:rsidRPr="00F402DD" w:rsidRDefault="00BE64D3" w:rsidP="00BE64D3">
      <w:pPr>
        <w:jc w:val="both"/>
        <w:rPr>
          <w:sz w:val="22"/>
          <w:szCs w:val="22"/>
          <w:lang w:eastAsia="fa-IR" w:bidi="fa-IR"/>
        </w:rPr>
      </w:pPr>
      <w:r>
        <w:rPr>
          <w:sz w:val="22"/>
          <w:szCs w:val="22"/>
        </w:rPr>
        <w:t>_______________________________________________</w:t>
      </w:r>
      <w:r w:rsidR="00A17153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="00D76358"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6A3736">
        <w:rPr>
          <w:sz w:val="22"/>
          <w:szCs w:val="22"/>
          <w:lang w:eastAsia="fa-IR" w:bidi="fa-IR"/>
        </w:rPr>
        <w:t>Лебедевой Н.П</w:t>
      </w:r>
      <w:r w:rsidR="0059289E" w:rsidRPr="00F402DD">
        <w:rPr>
          <w:sz w:val="22"/>
          <w:szCs w:val="22"/>
          <w:lang w:eastAsia="fa-IR" w:bidi="fa-IR"/>
        </w:rPr>
        <w:t>,</w:t>
      </w:r>
      <w:r w:rsidR="00D76358"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>-</w:t>
      </w:r>
      <w:proofErr w:type="gramStart"/>
      <w:r w:rsidR="00E741CB" w:rsidRPr="00F402DD">
        <w:rPr>
          <w:color w:val="000000"/>
          <w:sz w:val="22"/>
          <w:szCs w:val="22"/>
        </w:rPr>
        <w:t xml:space="preserve">Трейд»  </w:t>
      </w:r>
      <w:r w:rsidR="00D76358" w:rsidRPr="00F402DD">
        <w:rPr>
          <w:sz w:val="22"/>
          <w:szCs w:val="22"/>
          <w:lang w:eastAsia="fa-IR" w:bidi="fa-IR"/>
        </w:rPr>
        <w:t>в</w:t>
      </w:r>
      <w:proofErr w:type="gramEnd"/>
      <w:r w:rsidR="00D76358" w:rsidRPr="00F402DD">
        <w:rPr>
          <w:sz w:val="22"/>
          <w:szCs w:val="22"/>
          <w:lang w:eastAsia="fa-IR" w:bidi="fa-IR"/>
        </w:rPr>
        <w:t xml:space="preserve">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="00D76358" w:rsidRPr="00F402DD">
        <w:rPr>
          <w:sz w:val="22"/>
          <w:szCs w:val="22"/>
          <w:lang w:eastAsia="fa-IR" w:bidi="fa-IR"/>
        </w:rPr>
        <w:t>о проведении торгов,</w:t>
      </w:r>
      <w:r w:rsidR="00D76358"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="00D76358"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="00D76358"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="00D76358"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="00D76358"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54BB0">
        <w:rPr>
          <w:sz w:val="22"/>
          <w:szCs w:val="22"/>
        </w:rPr>
        <w:t>2</w:t>
      </w:r>
      <w:r w:rsidR="00D76358" w:rsidRPr="00F402DD">
        <w:rPr>
          <w:sz w:val="22"/>
          <w:szCs w:val="22"/>
        </w:rPr>
        <w:t xml:space="preserve"> года</w:t>
      </w:r>
      <w:r w:rsidR="00D76358" w:rsidRPr="00F402DD">
        <w:rPr>
          <w:sz w:val="22"/>
          <w:szCs w:val="22"/>
          <w:lang w:eastAsia="fa-IR" w:bidi="fa-IR"/>
        </w:rPr>
        <w:t>,</w:t>
      </w:r>
      <w:r w:rsidR="00D76358"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="00D76358"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="00D76358"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="00D76358"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A54BB0" w:rsidRDefault="00D76358" w:rsidP="00A54BB0">
      <w:pPr>
        <w:tabs>
          <w:tab w:val="left" w:pos="1418"/>
        </w:tabs>
        <w:ind w:right="-7"/>
        <w:rPr>
          <w:color w:val="000000" w:themeColor="text1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A54BB0" w:rsidRPr="000612C2">
        <w:rPr>
          <w:color w:val="000000" w:themeColor="text1"/>
          <w:sz w:val="22"/>
          <w:szCs w:val="22"/>
        </w:rPr>
        <w:t>Грудева</w:t>
      </w:r>
      <w:proofErr w:type="spellEnd"/>
      <w:r w:rsidR="00A54BB0" w:rsidRPr="000612C2">
        <w:rPr>
          <w:color w:val="000000" w:themeColor="text1"/>
          <w:sz w:val="22"/>
          <w:szCs w:val="22"/>
        </w:rPr>
        <w:t xml:space="preserve"> Екатерина Ивановна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="00A54BB0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A54BB0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6A3736">
        <w:rPr>
          <w:sz w:val="22"/>
          <w:szCs w:val="22"/>
        </w:rPr>
        <w:t>г.Спб</w:t>
      </w:r>
      <w:proofErr w:type="spellEnd"/>
      <w:r w:rsidR="006A3736">
        <w:rPr>
          <w:sz w:val="22"/>
          <w:szCs w:val="22"/>
        </w:rPr>
        <w:t xml:space="preserve"> и ЛО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6A3736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</w:t>
            </w:r>
            <w:r w:rsidR="00D76358" w:rsidRPr="006A3736">
              <w:rPr>
                <w:sz w:val="22"/>
                <w:szCs w:val="22"/>
              </w:rPr>
              <w:t>управляющий</w:t>
            </w:r>
          </w:p>
          <w:p w:rsidR="00827608" w:rsidRPr="006A3736" w:rsidRDefault="006A3736" w:rsidP="00827608">
            <w:pPr>
              <w:snapToGrid w:val="0"/>
            </w:pPr>
            <w:r w:rsidRPr="006A3736">
              <w:rPr>
                <w:sz w:val="22"/>
                <w:szCs w:val="22"/>
              </w:rPr>
              <w:t>Лебедевой Н.П</w:t>
            </w:r>
          </w:p>
          <w:p w:rsidR="00A54BB0" w:rsidRDefault="00A54BB0" w:rsidP="00A54BB0">
            <w:pPr>
              <w:tabs>
                <w:tab w:val="left" w:pos="1418"/>
              </w:tabs>
              <w:ind w:right="-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612C2">
              <w:rPr>
                <w:color w:val="000000" w:themeColor="text1"/>
                <w:sz w:val="22"/>
                <w:szCs w:val="22"/>
              </w:rPr>
              <w:t>Грудева</w:t>
            </w:r>
            <w:proofErr w:type="spellEnd"/>
            <w:r w:rsidRPr="000612C2">
              <w:rPr>
                <w:color w:val="000000" w:themeColor="text1"/>
                <w:sz w:val="22"/>
                <w:szCs w:val="22"/>
              </w:rPr>
              <w:t xml:space="preserve"> Екатерина Ивановна </w:t>
            </w:r>
          </w:p>
          <w:p w:rsidR="00A54BB0" w:rsidRPr="00B0730F" w:rsidRDefault="00A54BB0" w:rsidP="00A54BB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B0730F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B0730F">
              <w:rPr>
                <w:sz w:val="22"/>
                <w:szCs w:val="22"/>
              </w:rPr>
              <w:t>0</w:t>
            </w:r>
            <w:r w:rsidRPr="00B0730F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B0730F">
              <w:rPr>
                <w:sz w:val="22"/>
                <w:szCs w:val="22"/>
              </w:rPr>
              <w:t>0</w:t>
            </w:r>
            <w:r w:rsidRPr="00B0730F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A54BB0" w:rsidRPr="00F02C41" w:rsidRDefault="00A54BB0" w:rsidP="00A54BB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A54BB0" w:rsidRPr="00F02C41" w:rsidRDefault="00A54BB0" w:rsidP="00A54BB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A54BB0" w:rsidRPr="00F02C41" w:rsidRDefault="00A54BB0" w:rsidP="00A54BB0">
            <w:r w:rsidRPr="00F02C41">
              <w:rPr>
                <w:sz w:val="22"/>
                <w:szCs w:val="22"/>
              </w:rPr>
              <w:t>БИК 044525593</w:t>
            </w:r>
          </w:p>
          <w:p w:rsidR="00A54BB0" w:rsidRPr="00F02C41" w:rsidRDefault="00A54BB0" w:rsidP="00A54BB0">
            <w:proofErr w:type="gramStart"/>
            <w:r w:rsidRPr="00F02C41">
              <w:rPr>
                <w:sz w:val="22"/>
                <w:szCs w:val="22"/>
              </w:rPr>
              <w:t>к</w:t>
            </w:r>
            <w:proofErr w:type="gramEnd"/>
            <w:r w:rsidRPr="00F02C41">
              <w:rPr>
                <w:sz w:val="22"/>
                <w:szCs w:val="22"/>
              </w:rPr>
              <w:t>/с 30101810200000000593</w:t>
            </w:r>
          </w:p>
          <w:p w:rsidR="00A54BB0" w:rsidRPr="00F02C41" w:rsidRDefault="00A54BB0" w:rsidP="00A54BB0">
            <w:pPr>
              <w:snapToGrid w:val="0"/>
            </w:pPr>
          </w:p>
          <w:p w:rsidR="00A54BB0" w:rsidRPr="00F02C41" w:rsidRDefault="00A54BB0" w:rsidP="00A54BB0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  <w:bookmarkStart w:id="1" w:name="_GoBack"/>
            <w:bookmarkEnd w:id="1"/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52DEC"/>
    <w:rsid w:val="00070B2E"/>
    <w:rsid w:val="000B4922"/>
    <w:rsid w:val="001C1F7F"/>
    <w:rsid w:val="001F2626"/>
    <w:rsid w:val="002441AD"/>
    <w:rsid w:val="002D12F0"/>
    <w:rsid w:val="002D4653"/>
    <w:rsid w:val="0030167D"/>
    <w:rsid w:val="0032490B"/>
    <w:rsid w:val="00336234"/>
    <w:rsid w:val="00426EDE"/>
    <w:rsid w:val="004A30E2"/>
    <w:rsid w:val="005050A4"/>
    <w:rsid w:val="00505D7F"/>
    <w:rsid w:val="005754D8"/>
    <w:rsid w:val="0059289E"/>
    <w:rsid w:val="005A68AA"/>
    <w:rsid w:val="00661C33"/>
    <w:rsid w:val="0066728E"/>
    <w:rsid w:val="00684CED"/>
    <w:rsid w:val="006A3736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F5A82"/>
    <w:rsid w:val="00A17153"/>
    <w:rsid w:val="00A26616"/>
    <w:rsid w:val="00A422CC"/>
    <w:rsid w:val="00A54BB0"/>
    <w:rsid w:val="00AA7C52"/>
    <w:rsid w:val="00AB3992"/>
    <w:rsid w:val="00B16B83"/>
    <w:rsid w:val="00B93055"/>
    <w:rsid w:val="00BA6C82"/>
    <w:rsid w:val="00BC4D9D"/>
    <w:rsid w:val="00BE64D3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B4B64-667F-400B-9A1F-60D41499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List Paragraph"/>
    <w:basedOn w:val="a"/>
    <w:uiPriority w:val="34"/>
    <w:qFormat/>
    <w:rsid w:val="00BE6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602</Words>
  <Characters>3433</Characters>
  <Application>Microsoft Office Word</Application>
  <DocSecurity>0</DocSecurity>
  <Lines>28</Lines>
  <Paragraphs>8</Paragraphs>
  <ScaleCrop>false</ScaleCrop>
  <Company>Microsoft</Company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41</cp:revision>
  <dcterms:created xsi:type="dcterms:W3CDTF">2016-12-07T08:54:00Z</dcterms:created>
  <dcterms:modified xsi:type="dcterms:W3CDTF">2021-12-29T18:47:00Z</dcterms:modified>
</cp:coreProperties>
</file>