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6D157C">
        <w:rPr>
          <w:sz w:val="22"/>
          <w:szCs w:val="22"/>
        </w:rPr>
        <w:t>22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A66CD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r w:rsidR="006D157C">
        <w:rPr>
          <w:sz w:val="22"/>
          <w:szCs w:val="22"/>
        </w:rPr>
        <w:t xml:space="preserve">Курбанов Тимур </w:t>
      </w:r>
      <w:proofErr w:type="spellStart"/>
      <w:r w:rsidR="006D157C">
        <w:rPr>
          <w:sz w:val="22"/>
          <w:szCs w:val="22"/>
        </w:rPr>
        <w:t>Айдынович</w:t>
      </w:r>
      <w:proofErr w:type="spellEnd"/>
      <w:r w:rsidR="006D157C" w:rsidRPr="00152B56">
        <w:rPr>
          <w:sz w:val="22"/>
          <w:szCs w:val="22"/>
        </w:rPr>
        <w:t xml:space="preserve">, </w:t>
      </w:r>
      <w:r w:rsidR="006D157C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6D157C" w:rsidRPr="007234BD">
        <w:rPr>
          <w:color w:val="000000"/>
          <w:sz w:val="22"/>
          <w:szCs w:val="22"/>
        </w:rPr>
        <w:t xml:space="preserve">Арбитражного суда </w:t>
      </w:r>
      <w:r w:rsidR="006D157C" w:rsidRPr="00033C5B">
        <w:rPr>
          <w:color w:val="000000" w:themeColor="text1"/>
          <w:sz w:val="22"/>
          <w:szCs w:val="22"/>
        </w:rPr>
        <w:t>Чувашской Республики – Чувашии от 08.09.2020 по делу № А79-376/2020</w:t>
      </w:r>
      <w:r w:rsidR="006D157C" w:rsidRPr="00152B56">
        <w:rPr>
          <w:sz w:val="22"/>
          <w:szCs w:val="22"/>
        </w:rPr>
        <w:t>,</w:t>
      </w:r>
      <w:r w:rsidR="006D157C">
        <w:rPr>
          <w:sz w:val="22"/>
          <w:szCs w:val="22"/>
        </w:rPr>
        <w:t xml:space="preserve"> </w:t>
      </w:r>
      <w:r w:rsidR="006D157C">
        <w:rPr>
          <w:color w:val="000000" w:themeColor="text1"/>
          <w:sz w:val="22"/>
          <w:szCs w:val="22"/>
        </w:rPr>
        <w:t xml:space="preserve">Определения АС </w:t>
      </w:r>
      <w:r w:rsidR="006D157C" w:rsidRPr="00033C5B">
        <w:rPr>
          <w:color w:val="000000" w:themeColor="text1"/>
          <w:sz w:val="22"/>
          <w:szCs w:val="22"/>
        </w:rPr>
        <w:t xml:space="preserve">Чувашской Республики – Чувашии </w:t>
      </w:r>
      <w:r w:rsidR="006D157C">
        <w:rPr>
          <w:color w:val="000000" w:themeColor="text1"/>
          <w:sz w:val="22"/>
          <w:szCs w:val="22"/>
        </w:rPr>
        <w:t>от 22.12.2021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194D36">
      <w:pPr>
        <w:autoSpaceDE w:val="0"/>
        <w:autoSpaceDN w:val="0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EA66CD" w:rsidRPr="00B27867">
        <w:rPr>
          <w:sz w:val="22"/>
          <w:szCs w:val="22"/>
        </w:rPr>
        <w:t xml:space="preserve">Автомобиль марки КИА Спектра, 2007 </w:t>
      </w:r>
      <w:proofErr w:type="spellStart"/>
      <w:r w:rsidR="00EA66CD" w:rsidRPr="00B27867">
        <w:rPr>
          <w:sz w:val="22"/>
          <w:szCs w:val="22"/>
        </w:rPr>
        <w:t>г.в</w:t>
      </w:r>
      <w:proofErr w:type="spellEnd"/>
      <w:r w:rsidR="00EA66CD" w:rsidRPr="00B27867">
        <w:rPr>
          <w:sz w:val="22"/>
          <w:szCs w:val="22"/>
        </w:rPr>
        <w:t xml:space="preserve">. </w:t>
      </w:r>
      <w:r w:rsidR="00EA66CD" w:rsidRPr="00B27867">
        <w:rPr>
          <w:sz w:val="22"/>
          <w:szCs w:val="22"/>
          <w:lang w:val="en-US"/>
        </w:rPr>
        <w:t>VIN</w:t>
      </w:r>
      <w:r w:rsidR="00EA66CD" w:rsidRPr="00B27867">
        <w:rPr>
          <w:sz w:val="22"/>
          <w:szCs w:val="22"/>
        </w:rPr>
        <w:t xml:space="preserve">: </w:t>
      </w:r>
      <w:r w:rsidR="00EA66CD" w:rsidRPr="00B27867">
        <w:rPr>
          <w:sz w:val="22"/>
          <w:szCs w:val="22"/>
          <w:lang w:val="en-US"/>
        </w:rPr>
        <w:t>XWKFB</w:t>
      </w:r>
      <w:r w:rsidR="00EA66CD" w:rsidRPr="00B27867">
        <w:rPr>
          <w:sz w:val="22"/>
          <w:szCs w:val="22"/>
        </w:rPr>
        <w:t>227270027503</w:t>
      </w:r>
      <w:r w:rsidR="00EA66CD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A66CD" w:rsidRPr="00033C5B">
        <w:rPr>
          <w:color w:val="000000" w:themeColor="text1"/>
          <w:sz w:val="22"/>
          <w:szCs w:val="22"/>
        </w:rPr>
        <w:t>Антоновой Любови Васильевны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D157C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5015A0">
        <w:rPr>
          <w:color w:val="000000"/>
          <w:sz w:val="22"/>
          <w:szCs w:val="22"/>
        </w:rPr>
        <w:t xml:space="preserve">олучатель </w:t>
      </w:r>
      <w:r>
        <w:rPr>
          <w:color w:val="000000"/>
          <w:sz w:val="22"/>
          <w:szCs w:val="22"/>
        </w:rPr>
        <w:t>–</w:t>
      </w:r>
      <w:r w:rsidRPr="005015A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Антонова Любовь Васильевна</w:t>
      </w:r>
      <w:r w:rsidRPr="005015A0">
        <w:rPr>
          <w:color w:val="000000"/>
          <w:sz w:val="22"/>
          <w:szCs w:val="22"/>
        </w:rPr>
        <w:t xml:space="preserve"> 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ИНН 0, КПП 0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 р/с 40817810</w:t>
      </w:r>
      <w:r>
        <w:rPr>
          <w:color w:val="000000"/>
          <w:sz w:val="22"/>
          <w:szCs w:val="22"/>
        </w:rPr>
        <w:t>655172441237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БИК </w:t>
      </w:r>
      <w:r>
        <w:rPr>
          <w:color w:val="000000"/>
          <w:sz w:val="22"/>
          <w:szCs w:val="22"/>
        </w:rPr>
        <w:t>044030653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к/с 30101810</w:t>
      </w:r>
      <w:r>
        <w:rPr>
          <w:color w:val="000000"/>
          <w:sz w:val="22"/>
          <w:szCs w:val="22"/>
        </w:rPr>
        <w:t>5</w:t>
      </w:r>
      <w:r w:rsidRPr="005015A0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A66CD">
        <w:rPr>
          <w:sz w:val="22"/>
          <w:szCs w:val="22"/>
        </w:rPr>
        <w:t xml:space="preserve">Чувашской </w:t>
      </w:r>
      <w:proofErr w:type="spellStart"/>
      <w:r w:rsidR="00EA66CD">
        <w:rPr>
          <w:sz w:val="22"/>
          <w:szCs w:val="22"/>
        </w:rPr>
        <w:t>респ</w:t>
      </w:r>
      <w:proofErr w:type="spellEnd"/>
      <w:r w:rsidR="00EA66CD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6D157C" w:rsidRPr="00B0730F" w:rsidRDefault="006D157C" w:rsidP="006D157C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6D157C" w:rsidRPr="00B0730F" w:rsidRDefault="006D157C" w:rsidP="006D157C">
            <w:pPr>
              <w:snapToGrid w:val="0"/>
            </w:pPr>
            <w:r>
              <w:rPr>
                <w:sz w:val="22"/>
                <w:szCs w:val="22"/>
              </w:rPr>
              <w:t>Антоновой Л.В</w:t>
            </w:r>
          </w:p>
          <w:p w:rsidR="006D157C" w:rsidRPr="00B0730F" w:rsidRDefault="006D157C" w:rsidP="006D157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Антонова Любовь Васильевна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>ИНН 0, КПП 0</w:t>
            </w:r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р/с 40817810</w:t>
            </w:r>
            <w:r>
              <w:rPr>
                <w:color w:val="000000"/>
                <w:sz w:val="22"/>
                <w:szCs w:val="22"/>
              </w:rPr>
              <w:t>655172441237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6D157C" w:rsidRDefault="006D157C" w:rsidP="006D157C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6D157C" w:rsidRPr="00F02C41" w:rsidRDefault="006D157C" w:rsidP="006D157C">
            <w:pPr>
              <w:snapToGrid w:val="0"/>
            </w:pPr>
          </w:p>
          <w:p w:rsidR="006D157C" w:rsidRPr="00F02C41" w:rsidRDefault="006D157C" w:rsidP="006D157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8D4319" w:rsidRDefault="008D4319" w:rsidP="00656732"/>
          <w:p w:rsidR="008D4319" w:rsidRPr="00F402DD" w:rsidRDefault="008D4319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94D36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6D157C"/>
    <w:rsid w:val="00735FB2"/>
    <w:rsid w:val="00742B0E"/>
    <w:rsid w:val="007D486F"/>
    <w:rsid w:val="007D57C9"/>
    <w:rsid w:val="007D72FF"/>
    <w:rsid w:val="0082333F"/>
    <w:rsid w:val="00827608"/>
    <w:rsid w:val="008861AA"/>
    <w:rsid w:val="008D4319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EA66CD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588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2022-02-04T15:08:00Z</dcterms:modified>
</cp:coreProperties>
</file>