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6D6E03B4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1A6FBD">
        <w:rPr>
          <w:bCs/>
          <w:sz w:val="24"/>
          <w:szCs w:val="24"/>
        </w:rPr>
        <w:t>23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309103A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1A6FBD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904A9"/>
    <w:rsid w:val="00CB7530"/>
    <w:rsid w:val="00CD5866"/>
    <w:rsid w:val="00DA20D2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Петухов Артем Александрович</cp:lastModifiedBy>
  <cp:revision>3</cp:revision>
  <cp:lastPrinted>2021-12-07T09:03:00Z</cp:lastPrinted>
  <dcterms:created xsi:type="dcterms:W3CDTF">2023-03-09T13:29:00Z</dcterms:created>
  <dcterms:modified xsi:type="dcterms:W3CDTF">2023-07-11T06:19:00Z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