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D171" w14:textId="77777777"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14:paraId="5A88C4A6" w14:textId="77777777"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14:paraId="4BED0406" w14:textId="77777777" w:rsidR="00831779" w:rsidRPr="00F02C41" w:rsidRDefault="00831779" w:rsidP="00831779">
      <w:pPr>
        <w:jc w:val="center"/>
        <w:rPr>
          <w:sz w:val="22"/>
          <w:szCs w:val="22"/>
        </w:rPr>
      </w:pPr>
    </w:p>
    <w:p w14:paraId="5EC02D59" w14:textId="278002B7"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165101">
        <w:rPr>
          <w:sz w:val="22"/>
          <w:szCs w:val="22"/>
        </w:rPr>
        <w:t>4</w:t>
      </w:r>
      <w:r w:rsidRPr="00F02C41">
        <w:rPr>
          <w:sz w:val="22"/>
          <w:szCs w:val="22"/>
        </w:rPr>
        <w:t xml:space="preserve"> года.</w:t>
      </w:r>
    </w:p>
    <w:p w14:paraId="0D98A100" w14:textId="77777777" w:rsidR="007C70C4" w:rsidRPr="00F02C41" w:rsidRDefault="007C70C4" w:rsidP="007C70C4">
      <w:pPr>
        <w:jc w:val="both"/>
        <w:rPr>
          <w:sz w:val="22"/>
          <w:szCs w:val="22"/>
        </w:rPr>
      </w:pPr>
    </w:p>
    <w:p w14:paraId="33654588" w14:textId="2834C23D"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A71B4A" w:rsidRPr="00A71B4A">
        <w:rPr>
          <w:sz w:val="22"/>
          <w:szCs w:val="22"/>
        </w:rPr>
        <w:t xml:space="preserve">Фредунова Брхиё Муродовича </w:t>
      </w:r>
      <w:r w:rsidR="00EE066E">
        <w:rPr>
          <w:sz w:val="22"/>
          <w:szCs w:val="22"/>
        </w:rPr>
        <w:t>Грудева Екатерина Ивановна</w:t>
      </w:r>
      <w:r w:rsidR="009B4BB2" w:rsidRPr="00F02C41">
        <w:rPr>
          <w:sz w:val="22"/>
          <w:szCs w:val="22"/>
        </w:rPr>
        <w:t xml:space="preserve">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E0D4F">
        <w:rPr>
          <w:color w:val="000000"/>
          <w:sz w:val="22"/>
          <w:szCs w:val="22"/>
        </w:rPr>
        <w:t xml:space="preserve">суда </w:t>
      </w:r>
      <w:r w:rsidR="00A71B4A" w:rsidRPr="00A71B4A">
        <w:rPr>
          <w:sz w:val="22"/>
          <w:szCs w:val="22"/>
        </w:rPr>
        <w:t>Кемеровской области от 20.02.2021 по делу № А27-24919/2019 и определения Арбитражного суда Кемеровской области от 05.10.2021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14:paraId="4F2945A7" w14:textId="77777777"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14:paraId="7D61E9F0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05886F6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4F3E5F10" w14:textId="77777777"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D1BE88" w14:textId="79D86E22" w:rsidR="00EE0D4F" w:rsidRPr="00DF0415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 xml:space="preserve">1.1. По результатам открытых </w:t>
      </w:r>
      <w:r w:rsidRPr="00DF0415">
        <w:rPr>
          <w:rFonts w:ascii="Times New Roman" w:hAnsi="Times New Roman"/>
          <w:sz w:val="22"/>
          <w:szCs w:val="22"/>
        </w:rPr>
        <w:t>торгов в электронной форме</w:t>
      </w:r>
      <w:r w:rsidR="00831779" w:rsidRPr="00DF0415">
        <w:rPr>
          <w:rFonts w:ascii="Times New Roman" w:hAnsi="Times New Roman"/>
          <w:sz w:val="22"/>
          <w:szCs w:val="22"/>
        </w:rPr>
        <w:t>, проводимых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BB0AF2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165101">
        <w:rPr>
          <w:rFonts w:ascii="Times New Roman" w:hAnsi="Times New Roman"/>
          <w:sz w:val="22"/>
          <w:szCs w:val="22"/>
          <w:lang w:eastAsia="fa-IR" w:bidi="fa-IR"/>
        </w:rPr>
        <w:t>4</w:t>
      </w:r>
      <w:r w:rsidR="00087D20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 «</w:t>
      </w:r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Ру-трейд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r w:rsidR="00A71B4A" w:rsidRPr="00A71B4A">
        <w:rPr>
          <w:rFonts w:ascii="Times New Roman" w:hAnsi="Times New Roman"/>
          <w:sz w:val="22"/>
          <w:szCs w:val="22"/>
        </w:rPr>
        <w:t>Фредунова Брхиё Муродовича</w:t>
      </w:r>
      <w:r w:rsidR="00BF3A06" w:rsidRPr="00DF0415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DF0415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4954EA">
        <w:rPr>
          <w:rFonts w:ascii="Times New Roman" w:hAnsi="Times New Roman"/>
          <w:sz w:val="22"/>
          <w:szCs w:val="22"/>
          <w:lang w:eastAsia="fa-IR" w:bidi="fa-IR"/>
        </w:rPr>
        <w:t>3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A71B4A" w:rsidRPr="00A71B4A">
        <w:rPr>
          <w:rFonts w:ascii="Times New Roman" w:hAnsi="Times New Roman"/>
          <w:sz w:val="22"/>
          <w:szCs w:val="22"/>
        </w:rPr>
        <w:t xml:space="preserve">Фредунова Брхиё Муродовича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, как лот</w:t>
      </w:r>
      <w:r w:rsidR="00EA7D52" w:rsidRPr="00DF0415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DF0415" w:rsidRPr="00DF0415">
        <w:rPr>
          <w:rFonts w:ascii="Times New Roman" w:hAnsi="Times New Roman"/>
          <w:sz w:val="22"/>
          <w:szCs w:val="22"/>
        </w:rPr>
        <w:t>_________________________________________</w:t>
      </w:r>
    </w:p>
    <w:p w14:paraId="57873974" w14:textId="74F4EFD5"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F0415">
        <w:rPr>
          <w:sz w:val="22"/>
          <w:szCs w:val="22"/>
          <w:lang w:eastAsia="fa-IR" w:bidi="fa-IR"/>
        </w:rPr>
        <w:t>1.2. Продавец гарантирует, что</w:t>
      </w:r>
      <w:r w:rsidR="0019737D" w:rsidRPr="00DF0415">
        <w:rPr>
          <w:sz w:val="22"/>
          <w:szCs w:val="22"/>
          <w:lang w:eastAsia="fa-IR" w:bidi="fa-IR"/>
        </w:rPr>
        <w:t xml:space="preserve"> </w:t>
      </w:r>
      <w:r w:rsidR="00DA2C00" w:rsidRPr="00DF0415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 xml:space="preserve">ию на дату заключения </w:t>
      </w:r>
      <w:r w:rsidR="0019737D" w:rsidRPr="00A71B4A">
        <w:rPr>
          <w:sz w:val="22"/>
          <w:szCs w:val="22"/>
          <w:lang w:eastAsia="fa-IR" w:bidi="fa-IR"/>
        </w:rPr>
        <w:t>Договора</w:t>
      </w:r>
      <w:r w:rsidR="00EE0D4F" w:rsidRPr="00A71B4A">
        <w:rPr>
          <w:sz w:val="22"/>
          <w:szCs w:val="22"/>
          <w:lang w:eastAsia="fa-IR" w:bidi="fa-IR"/>
        </w:rPr>
        <w:t xml:space="preserve"> </w:t>
      </w:r>
      <w:r w:rsidR="00141CA1" w:rsidRPr="00A71B4A">
        <w:rPr>
          <w:sz w:val="22"/>
          <w:szCs w:val="22"/>
          <w:lang w:eastAsia="fa-IR" w:bidi="fa-IR"/>
        </w:rPr>
        <w:t xml:space="preserve">не </w:t>
      </w:r>
      <w:r w:rsidR="008E68A7" w:rsidRPr="00A71B4A">
        <w:rPr>
          <w:sz w:val="22"/>
          <w:szCs w:val="22"/>
          <w:lang w:eastAsia="fa-IR" w:bidi="fa-IR"/>
        </w:rPr>
        <w:t>обременено залогом</w:t>
      </w:r>
      <w:r w:rsidR="00141CA1" w:rsidRPr="00A71B4A">
        <w:rPr>
          <w:sz w:val="22"/>
          <w:szCs w:val="22"/>
        </w:rPr>
        <w:t>.</w:t>
      </w:r>
    </w:p>
    <w:p w14:paraId="79B3ED01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69845B7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1AB724D2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14:paraId="7F0C4D9F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14:paraId="160ADBF4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14:paraId="39A4D79D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14:paraId="03F06FD1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14:paraId="39FE46DE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14:paraId="6AF1975A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14:paraId="51483654" w14:textId="77777777"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14:paraId="5A591E3D" w14:textId="77777777"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14:paraId="27E9EF51" w14:textId="77777777"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</w:t>
      </w:r>
      <w:proofErr w:type="gramStart"/>
      <w:r w:rsidR="00B36EA2" w:rsidRPr="00F02C41">
        <w:rPr>
          <w:sz w:val="22"/>
          <w:szCs w:val="22"/>
        </w:rPr>
        <w:t>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</w:t>
      </w:r>
      <w:proofErr w:type="gramEnd"/>
      <w:r w:rsidR="00B36EA2" w:rsidRPr="00F02C41">
        <w:rPr>
          <w:sz w:val="22"/>
          <w:szCs w:val="22"/>
        </w:rPr>
        <w:t xml:space="preserve">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14:paraId="548EB225" w14:textId="77777777"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(с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14:paraId="0155065E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14:paraId="35E1FE38" w14:textId="77777777"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14:paraId="39E27B6B" w14:textId="77777777"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F02C41">
        <w:rPr>
          <w:sz w:val="22"/>
          <w:szCs w:val="22"/>
        </w:rPr>
        <w:t>%  от</w:t>
      </w:r>
      <w:proofErr w:type="gramEnd"/>
      <w:r w:rsidRPr="00F02C41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14:paraId="40A58B57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="004B0E0C">
        <w:rPr>
          <w:sz w:val="22"/>
          <w:szCs w:val="22"/>
          <w:lang w:eastAsia="fa-IR" w:bidi="fa-IR"/>
        </w:rPr>
        <w:t>более 3</w:t>
      </w:r>
      <w:r w:rsidRPr="00F02C41">
        <w:rPr>
          <w:sz w:val="22"/>
          <w:szCs w:val="22"/>
          <w:lang w:eastAsia="fa-IR" w:bidi="fa-IR"/>
        </w:rPr>
        <w:t xml:space="preserve">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14:paraId="29DF6FC9" w14:textId="77777777"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14:paraId="7BD02A10" w14:textId="77777777"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14:paraId="7BEAA2EB" w14:textId="77777777"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14:paraId="7378FBFE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3682B66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14:paraId="4E559FBA" w14:textId="77777777"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Росреестра</w:t>
      </w:r>
      <w:r w:rsidR="004B0E0C">
        <w:rPr>
          <w:sz w:val="22"/>
          <w:szCs w:val="22"/>
        </w:rPr>
        <w:t>.</w:t>
      </w:r>
    </w:p>
    <w:p w14:paraId="45DD7AD6" w14:textId="77777777"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14:paraId="5CBE3C88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14:paraId="0925109D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14:paraId="14B3A800" w14:textId="7777777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14:paraId="6DFB1D64" w14:textId="77777777"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14:paraId="55A374AC" w14:textId="77777777" w:rsidR="007C70C4" w:rsidRPr="00EE066E" w:rsidRDefault="007C70C4" w:rsidP="000F4BF4">
            <w:pPr>
              <w:snapToGrid w:val="0"/>
            </w:pPr>
          </w:p>
          <w:p w14:paraId="7ABFC153" w14:textId="77777777" w:rsidR="00DA2C00" w:rsidRPr="00EE066E" w:rsidRDefault="00DA2C00" w:rsidP="00DA2C00">
            <w:pPr>
              <w:snapToGrid w:val="0"/>
            </w:pPr>
            <w:r w:rsidRPr="00EE066E">
              <w:rPr>
                <w:sz w:val="22"/>
                <w:szCs w:val="22"/>
              </w:rPr>
              <w:t>Финансовый управляющий</w:t>
            </w:r>
          </w:p>
          <w:p w14:paraId="79D52B33" w14:textId="77777777" w:rsidR="00A71B4A" w:rsidRDefault="00A71B4A" w:rsidP="00DA2C00">
            <w:pPr>
              <w:tabs>
                <w:tab w:val="left" w:pos="1418"/>
              </w:tabs>
              <w:ind w:right="-7"/>
            </w:pPr>
            <w:r w:rsidRPr="00A71B4A">
              <w:rPr>
                <w:sz w:val="22"/>
                <w:szCs w:val="22"/>
              </w:rPr>
              <w:t xml:space="preserve">Фредунова Брхиё Муродовича </w:t>
            </w:r>
          </w:p>
          <w:p w14:paraId="28436D91" w14:textId="01E74741" w:rsidR="00DA2C00" w:rsidRPr="00EE066E" w:rsidRDefault="00EE066E" w:rsidP="00DA2C00">
            <w:pPr>
              <w:tabs>
                <w:tab w:val="left" w:pos="1418"/>
              </w:tabs>
              <w:ind w:right="-7"/>
            </w:pPr>
            <w:r>
              <w:rPr>
                <w:sz w:val="22"/>
                <w:szCs w:val="22"/>
              </w:rPr>
              <w:t>Грудева Екатерина Ивановна</w:t>
            </w:r>
          </w:p>
          <w:p w14:paraId="3DCF20DA" w14:textId="77777777" w:rsidR="00DA2C00" w:rsidRPr="00EE066E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E066E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="005940A5" w:rsidRPr="005940A5">
              <w:rPr>
                <w:sz w:val="22"/>
                <w:szCs w:val="22"/>
              </w:rPr>
              <w:t>031303224459</w:t>
            </w:r>
          </w:p>
          <w:p w14:paraId="4E2C287B" w14:textId="77777777" w:rsidR="00DA2C00" w:rsidRPr="00EE066E" w:rsidRDefault="00DA2C00" w:rsidP="00DA2C00">
            <w:r w:rsidRPr="00EE066E">
              <w:rPr>
                <w:sz w:val="22"/>
                <w:szCs w:val="22"/>
              </w:rPr>
              <w:t xml:space="preserve">р/с </w:t>
            </w:r>
            <w:r w:rsidR="00EE066E" w:rsidRPr="000612C2">
              <w:rPr>
                <w:color w:val="2C2D2E"/>
                <w:sz w:val="22"/>
                <w:szCs w:val="22"/>
                <w:shd w:val="clear" w:color="auto" w:fill="FFFFFF"/>
              </w:rPr>
              <w:t>40817810610670064727</w:t>
            </w:r>
          </w:p>
          <w:p w14:paraId="0F19D5FF" w14:textId="77777777" w:rsidR="00DA2C00" w:rsidRPr="00EE066E" w:rsidRDefault="00DA2C00" w:rsidP="00DA2C00">
            <w:r w:rsidRPr="00EE066E">
              <w:rPr>
                <w:sz w:val="22"/>
                <w:szCs w:val="22"/>
              </w:rPr>
              <w:t>Банк получателя: АО «АЛЬФА-БАНК» г. Москва</w:t>
            </w:r>
          </w:p>
          <w:p w14:paraId="6D334CE9" w14:textId="77777777" w:rsidR="00DA2C00" w:rsidRPr="00EE066E" w:rsidRDefault="00DA2C00" w:rsidP="00DA2C00">
            <w:r w:rsidRPr="00EE066E">
              <w:rPr>
                <w:sz w:val="22"/>
                <w:szCs w:val="22"/>
              </w:rPr>
              <w:t>БИК 044525593</w:t>
            </w:r>
          </w:p>
          <w:p w14:paraId="641A661A" w14:textId="77777777" w:rsidR="00DA2C00" w:rsidRPr="00EE066E" w:rsidRDefault="00DA2C00" w:rsidP="00DA2C00">
            <w:r w:rsidRPr="00EE066E">
              <w:rPr>
                <w:sz w:val="22"/>
                <w:szCs w:val="22"/>
              </w:rPr>
              <w:t>к/с 30101810200000000593</w:t>
            </w:r>
          </w:p>
          <w:p w14:paraId="63CBDD2B" w14:textId="77777777" w:rsidR="00DA2C00" w:rsidRPr="00F02C41" w:rsidRDefault="00DA2C00" w:rsidP="00DA2C00">
            <w:pPr>
              <w:snapToGrid w:val="0"/>
            </w:pPr>
          </w:p>
          <w:p w14:paraId="1EF09FC7" w14:textId="77777777"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EE066E">
              <w:rPr>
                <w:sz w:val="22"/>
                <w:szCs w:val="22"/>
              </w:rPr>
              <w:t>Е.И Грудева</w:t>
            </w:r>
            <w:r w:rsidRPr="00F02C41">
              <w:rPr>
                <w:sz w:val="22"/>
                <w:szCs w:val="22"/>
              </w:rPr>
              <w:t>/</w:t>
            </w:r>
          </w:p>
          <w:p w14:paraId="102E5104" w14:textId="77777777" w:rsidR="007C70C4" w:rsidRPr="00F02C41" w:rsidRDefault="007C70C4" w:rsidP="000F4BF4"/>
        </w:tc>
        <w:tc>
          <w:tcPr>
            <w:tcW w:w="4959" w:type="dxa"/>
          </w:tcPr>
          <w:p w14:paraId="5BE6B103" w14:textId="77777777"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14:paraId="3C21A086" w14:textId="77777777" w:rsidR="007C70C4" w:rsidRPr="00F02C41" w:rsidRDefault="007C70C4" w:rsidP="000F4BF4"/>
          <w:p w14:paraId="711805C0" w14:textId="77777777" w:rsidR="00EA7D52" w:rsidRPr="00F02C41" w:rsidRDefault="00EA7D52" w:rsidP="000F4BF4"/>
          <w:p w14:paraId="41A1851F" w14:textId="77777777" w:rsidR="00DC045C" w:rsidRPr="00F02C41" w:rsidRDefault="00DC045C" w:rsidP="000F4BF4"/>
          <w:p w14:paraId="6C7CBF2A" w14:textId="77777777" w:rsidR="007C70C4" w:rsidRPr="00F02C41" w:rsidRDefault="007C70C4" w:rsidP="000F4BF4"/>
          <w:p w14:paraId="08BEA459" w14:textId="77777777" w:rsidR="007C70C4" w:rsidRPr="00F02C41" w:rsidRDefault="007C70C4" w:rsidP="000F4BF4"/>
        </w:tc>
      </w:tr>
      <w:tr w:rsidR="007C70C4" w:rsidRPr="00F02C41" w14:paraId="10368889" w14:textId="77777777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14:paraId="4B40CE48" w14:textId="77777777" w:rsidR="007C70C4" w:rsidRPr="00F02C41" w:rsidRDefault="007C70C4" w:rsidP="000F4BF4">
            <w:pPr>
              <w:snapToGrid w:val="0"/>
            </w:pPr>
          </w:p>
        </w:tc>
      </w:tr>
    </w:tbl>
    <w:p w14:paraId="1720A439" w14:textId="77777777"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0C4"/>
    <w:rsid w:val="00032394"/>
    <w:rsid w:val="00087D20"/>
    <w:rsid w:val="000C0005"/>
    <w:rsid w:val="000F2998"/>
    <w:rsid w:val="00141CA1"/>
    <w:rsid w:val="00165101"/>
    <w:rsid w:val="0017282E"/>
    <w:rsid w:val="0019737D"/>
    <w:rsid w:val="00260714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4954EA"/>
    <w:rsid w:val="004B0E0C"/>
    <w:rsid w:val="004C1B06"/>
    <w:rsid w:val="00504768"/>
    <w:rsid w:val="00552065"/>
    <w:rsid w:val="005940A5"/>
    <w:rsid w:val="007372EB"/>
    <w:rsid w:val="007C70C4"/>
    <w:rsid w:val="007D3A66"/>
    <w:rsid w:val="00831779"/>
    <w:rsid w:val="008620D3"/>
    <w:rsid w:val="008E68A7"/>
    <w:rsid w:val="009B4BB2"/>
    <w:rsid w:val="00A1214A"/>
    <w:rsid w:val="00A71B4A"/>
    <w:rsid w:val="00AF2166"/>
    <w:rsid w:val="00B36EA2"/>
    <w:rsid w:val="00BB0AF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DF0415"/>
    <w:rsid w:val="00E34366"/>
    <w:rsid w:val="00EA7D52"/>
    <w:rsid w:val="00EE066E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9CEB"/>
  <w15:docId w15:val="{FD9B0548-CCEC-48F7-9560-B4974C5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Никита Сорокин</cp:lastModifiedBy>
  <cp:revision>47</cp:revision>
  <dcterms:created xsi:type="dcterms:W3CDTF">2014-10-27T08:47:00Z</dcterms:created>
  <dcterms:modified xsi:type="dcterms:W3CDTF">2024-01-28T12:17:00Z</dcterms:modified>
</cp:coreProperties>
</file>