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302EECD3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843556">
        <w:rPr>
          <w:rFonts w:eastAsia="Calibri"/>
          <w:b/>
          <w:szCs w:val="24"/>
        </w:rPr>
        <w:t>Мастер Строй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3C0114">
        <w:rPr>
          <w:rFonts w:eastAsia="Calibri"/>
          <w:szCs w:val="24"/>
        </w:rPr>
        <w:t>Цедент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proofErr w:type="spellStart"/>
      <w:r w:rsidR="00843556" w:rsidRPr="00843556">
        <w:rPr>
          <w:rFonts w:eastAsia="Calibri"/>
          <w:szCs w:val="24"/>
        </w:rPr>
        <w:t>Туряница</w:t>
      </w:r>
      <w:proofErr w:type="spellEnd"/>
      <w:r w:rsidR="00843556" w:rsidRPr="00843556">
        <w:rPr>
          <w:rFonts w:eastAsia="Calibri"/>
          <w:szCs w:val="24"/>
        </w:rPr>
        <w:t xml:space="preserve"> Олега Георгиевича</w:t>
      </w:r>
      <w:r w:rsidRPr="001F3493">
        <w:rPr>
          <w:rFonts w:eastAsia="Calibri"/>
          <w:szCs w:val="24"/>
        </w:rPr>
        <w:t>, действующе</w:t>
      </w:r>
      <w:r w:rsidR="00163EC3">
        <w:rPr>
          <w:rFonts w:eastAsia="Calibri"/>
          <w:szCs w:val="24"/>
        </w:rPr>
        <w:t>го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843556">
        <w:rPr>
          <w:rFonts w:eastAsia="Calibri"/>
          <w:szCs w:val="24"/>
        </w:rPr>
        <w:t xml:space="preserve">Арбитражного суда </w:t>
      </w:r>
      <w:r w:rsidR="00843556" w:rsidRPr="00843556">
        <w:rPr>
          <w:rFonts w:eastAsia="Calibri"/>
          <w:szCs w:val="24"/>
        </w:rPr>
        <w:t>города Москвы, от 23.09.2019 по делу № А40-17009/2019</w:t>
      </w:r>
      <w:r w:rsidRPr="00843556">
        <w:rPr>
          <w:rFonts w:eastAsia="Calibri"/>
          <w:szCs w:val="24"/>
        </w:rPr>
        <w:t>, с одной стороны, и ______________________________, именуемый в дальнейшем «</w:t>
      </w:r>
      <w:r w:rsidR="003C0114" w:rsidRPr="001F3493">
        <w:rPr>
          <w:rFonts w:eastAsia="Calibri"/>
          <w:szCs w:val="24"/>
        </w:rPr>
        <w:t>Цессионарий</w:t>
      </w:r>
      <w:r w:rsidRPr="00843556">
        <w:rPr>
          <w:rFonts w:eastAsia="Calibri"/>
          <w:szCs w:val="24"/>
        </w:rPr>
        <w:t>», в лице _____________________</w:t>
      </w:r>
      <w:r w:rsidRPr="003A697D">
        <w:rPr>
          <w:sz w:val="22"/>
          <w:szCs w:val="22"/>
        </w:rPr>
        <w:t xml:space="preserve"> с другой стороны, </w:t>
      </w:r>
      <w:r w:rsidR="00A07C3D" w:rsidRPr="003A697D">
        <w:rPr>
          <w:sz w:val="22"/>
          <w:szCs w:val="22"/>
        </w:rPr>
        <w:t>совместно</w:t>
      </w:r>
      <w:r w:rsidR="00A07C3D" w:rsidRPr="001F3493">
        <w:rPr>
          <w:szCs w:val="24"/>
        </w:rPr>
        <w:t xml:space="preserve">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bookmarkStart w:id="0" w:name="_GoBack"/>
      <w:bookmarkEnd w:id="0"/>
    </w:p>
    <w:p w14:paraId="7E8B2754" w14:textId="6B84CAE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843556">
        <w:rPr>
          <w:bCs/>
        </w:rPr>
        <w:t>Мастер Строй</w:t>
      </w:r>
      <w:r w:rsidR="00AF353F" w:rsidRPr="001F3493">
        <w:t>» в процедуре конкурсного производства.</w:t>
      </w:r>
    </w:p>
    <w:p w14:paraId="3B70C3D1" w14:textId="60F2C0D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843556">
        <w:rPr>
          <w:bCs/>
        </w:rPr>
        <w:t>Мастер Строй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1FDB840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843556">
        <w:rPr>
          <w:bCs/>
        </w:rPr>
        <w:t>Мастер Строй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701A3857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843556">
        <w:rPr>
          <w:bCs/>
        </w:rPr>
        <w:t>Мастер Строй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2AB7F5FB" w14:textId="77777777" w:rsidR="00843556" w:rsidRPr="00843556" w:rsidRDefault="00843556" w:rsidP="00843556">
      <w:pPr>
        <w:spacing w:line="252" w:lineRule="auto"/>
        <w:jc w:val="both"/>
        <w:rPr>
          <w:rFonts w:eastAsia="SimSun"/>
          <w:bCs/>
          <w:szCs w:val="24"/>
          <w:lang w:eastAsia="zh-CN"/>
        </w:rPr>
      </w:pPr>
      <w:r w:rsidRPr="00843556">
        <w:rPr>
          <w:rFonts w:eastAsia="SimSun"/>
          <w:b/>
          <w:szCs w:val="24"/>
          <w:lang w:eastAsia="zh-CN"/>
        </w:rPr>
        <w:t>ИНН</w:t>
      </w:r>
      <w:r w:rsidRPr="00843556">
        <w:rPr>
          <w:rFonts w:eastAsia="SimSun"/>
          <w:bCs/>
          <w:szCs w:val="24"/>
          <w:lang w:eastAsia="zh-CN"/>
        </w:rPr>
        <w:t xml:space="preserve"> 7714897212, </w:t>
      </w:r>
    </w:p>
    <w:p w14:paraId="6E64594D" w14:textId="77777777" w:rsidR="00843556" w:rsidRPr="00843556" w:rsidRDefault="00843556" w:rsidP="00843556">
      <w:pPr>
        <w:spacing w:line="252" w:lineRule="auto"/>
        <w:jc w:val="both"/>
        <w:rPr>
          <w:rFonts w:eastAsia="SimSun"/>
          <w:bCs/>
          <w:szCs w:val="24"/>
          <w:lang w:eastAsia="zh-CN"/>
        </w:rPr>
      </w:pPr>
      <w:r w:rsidRPr="00843556">
        <w:rPr>
          <w:rFonts w:eastAsia="SimSun"/>
          <w:b/>
          <w:szCs w:val="24"/>
          <w:lang w:eastAsia="zh-CN"/>
        </w:rPr>
        <w:t>ОГРН</w:t>
      </w:r>
      <w:r w:rsidRPr="00843556">
        <w:rPr>
          <w:rFonts w:eastAsia="SimSun"/>
          <w:bCs/>
          <w:szCs w:val="24"/>
          <w:lang w:eastAsia="zh-CN"/>
        </w:rPr>
        <w:t xml:space="preserve"> 1137746103010</w:t>
      </w:r>
    </w:p>
    <w:p w14:paraId="53BDA6FB" w14:textId="68A1D095" w:rsidR="00D7144F" w:rsidRPr="00312037" w:rsidRDefault="00843556" w:rsidP="00843556">
      <w:pPr>
        <w:tabs>
          <w:tab w:val="left" w:pos="1382"/>
        </w:tabs>
        <w:spacing w:line="254" w:lineRule="auto"/>
        <w:rPr>
          <w:rFonts w:eastAsia="SimSun"/>
          <w:bCs/>
          <w:lang w:eastAsia="zh-CN"/>
        </w:rPr>
      </w:pPr>
      <w:r w:rsidRPr="00843556">
        <w:rPr>
          <w:b/>
          <w:bCs/>
          <w:szCs w:val="24"/>
          <w:shd w:val="clear" w:color="auto" w:fill="FFFFFF"/>
          <w:lang w:eastAsia="en-US"/>
        </w:rPr>
        <w:t>р/с</w:t>
      </w:r>
      <w:r w:rsidRPr="00843556">
        <w:rPr>
          <w:szCs w:val="24"/>
          <w:shd w:val="clear" w:color="auto" w:fill="FFFFFF"/>
          <w:lang w:eastAsia="en-US"/>
        </w:rPr>
        <w:t xml:space="preserve"> 40702810700010004424</w:t>
      </w:r>
      <w:r>
        <w:rPr>
          <w:sz w:val="22"/>
          <w:szCs w:val="22"/>
          <w:shd w:val="clear" w:color="auto" w:fill="FFFFFF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4FC5982A" w14:textId="023291C1" w:rsidR="003C0114" w:rsidRPr="001F3493" w:rsidRDefault="003C0114" w:rsidP="003C01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3FCCE121" w14:textId="6A6B6D6E" w:rsidR="001F3493" w:rsidRDefault="001F3493" w:rsidP="001F3493">
            <w:pPr>
              <w:rPr>
                <w:b/>
                <w:szCs w:val="24"/>
              </w:rPr>
            </w:pPr>
          </w:p>
          <w:p w14:paraId="4B1651B5" w14:textId="65B3D04E" w:rsidR="00231BFA" w:rsidRPr="001F3493" w:rsidRDefault="00231BF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ООО «</w:t>
            </w:r>
            <w:r w:rsidR="00843556">
              <w:rPr>
                <w:b/>
                <w:szCs w:val="24"/>
              </w:rPr>
              <w:t>Мастер Строй</w:t>
            </w:r>
            <w:r>
              <w:rPr>
                <w:b/>
                <w:szCs w:val="24"/>
              </w:rPr>
              <w:t>»</w:t>
            </w:r>
          </w:p>
          <w:p w14:paraId="777B04A8" w14:textId="77777777" w:rsidR="00843556" w:rsidRPr="00712659" w:rsidRDefault="00843556" w:rsidP="00843556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12659">
              <w:rPr>
                <w:rFonts w:eastAsia="SimSun"/>
                <w:bCs/>
                <w:sz w:val="22"/>
                <w:szCs w:val="22"/>
                <w:lang w:eastAsia="zh-CN"/>
              </w:rPr>
              <w:t xml:space="preserve">ИНН 7714897212, </w:t>
            </w:r>
          </w:p>
          <w:p w14:paraId="456E88A8" w14:textId="77777777" w:rsidR="00843556" w:rsidRPr="00712659" w:rsidRDefault="00843556" w:rsidP="00843556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12659">
              <w:rPr>
                <w:rFonts w:eastAsia="SimSun"/>
                <w:bCs/>
                <w:sz w:val="22"/>
                <w:szCs w:val="22"/>
                <w:lang w:eastAsia="zh-CN"/>
              </w:rPr>
              <w:t>ОГРН 1137746103010</w:t>
            </w:r>
          </w:p>
          <w:p w14:paraId="3C7D76F7" w14:textId="77777777" w:rsidR="00843556" w:rsidRPr="00712659" w:rsidRDefault="00843556" w:rsidP="00843556">
            <w:pPr>
              <w:spacing w:line="252" w:lineRule="auto"/>
              <w:jc w:val="both"/>
              <w:rPr>
                <w:lang w:eastAsia="en-US"/>
              </w:rPr>
            </w:pPr>
            <w:r w:rsidRPr="00712659">
              <w:rPr>
                <w:rFonts w:eastAsia="SimSun"/>
                <w:bCs/>
                <w:sz w:val="22"/>
                <w:szCs w:val="22"/>
                <w:lang w:eastAsia="zh-CN"/>
              </w:rPr>
              <w:t xml:space="preserve">123007,г. Москва, проезд </w:t>
            </w:r>
            <w:proofErr w:type="spellStart"/>
            <w:r w:rsidRPr="00712659">
              <w:rPr>
                <w:rFonts w:eastAsia="SimSun"/>
                <w:bCs/>
                <w:sz w:val="22"/>
                <w:szCs w:val="22"/>
                <w:lang w:eastAsia="zh-CN"/>
              </w:rPr>
              <w:t>Хорошёвский</w:t>
            </w:r>
            <w:proofErr w:type="spellEnd"/>
            <w:r w:rsidRPr="00712659">
              <w:rPr>
                <w:rFonts w:eastAsia="SimSun"/>
                <w:bCs/>
                <w:sz w:val="22"/>
                <w:szCs w:val="22"/>
                <w:lang w:eastAsia="zh-CN"/>
              </w:rPr>
              <w:t xml:space="preserve"> 2-й, дом 7, стр. 1а</w:t>
            </w:r>
          </w:p>
          <w:p w14:paraId="6DA52906" w14:textId="7992679B" w:rsidR="001F3493" w:rsidRPr="001F3493" w:rsidRDefault="00843556" w:rsidP="00843556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r w:rsidRPr="00712659">
              <w:rPr>
                <w:sz w:val="22"/>
                <w:szCs w:val="22"/>
                <w:shd w:val="clear" w:color="auto" w:fill="FFFFFF"/>
                <w:lang w:eastAsia="en-US"/>
              </w:rPr>
              <w:t>р/с 40702810700010004424</w:t>
            </w:r>
            <w:r w:rsidRPr="0071265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</w:t>
            </w:r>
            <w:r w:rsidR="00231BFA" w:rsidRPr="00522114">
              <w:rPr>
                <w:rFonts w:eastAsia="SimSun"/>
                <w:bCs/>
                <w:lang w:eastAsia="zh-CN"/>
              </w:rPr>
              <w:t xml:space="preserve"> </w:t>
            </w:r>
            <w:r w:rsidR="001F3493"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4AEC2BF6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843556">
              <w:rPr>
                <w:szCs w:val="24"/>
              </w:rPr>
              <w:t>О.Г. Туряница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690E502F" w:rsidR="001F3493" w:rsidRPr="001F3493" w:rsidRDefault="003C0114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114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14:paraId="4CDDA63E" w14:textId="77777777" w:rsidR="001F3493" w:rsidRPr="003C0114" w:rsidRDefault="001F3493" w:rsidP="001F3493">
            <w:pPr>
              <w:pStyle w:val="Standard"/>
              <w:shd w:val="clear" w:color="auto" w:fill="FFFFFF"/>
              <w:jc w:val="both"/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3C0114"/>
    <w:rsid w:val="00411566"/>
    <w:rsid w:val="00414F6E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D09C2"/>
    <w:rsid w:val="007E26CD"/>
    <w:rsid w:val="0081759E"/>
    <w:rsid w:val="00817A55"/>
    <w:rsid w:val="008212A4"/>
    <w:rsid w:val="00843556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1381B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82DA-C168-4819-B41B-1CBFF2EB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2020-11-12T13:18:00Z</dcterms:created>
  <dcterms:modified xsi:type="dcterms:W3CDTF">2020-12-08T12:20:00Z</dcterms:modified>
</cp:coreProperties>
</file>