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68FD1F28" w14:textId="77777777" w:rsidR="008341A4" w:rsidRDefault="008341A4" w:rsidP="00416407">
      <w:pPr>
        <w:ind w:firstLine="540"/>
        <w:jc w:val="both"/>
        <w:rPr>
          <w:b/>
          <w:szCs w:val="24"/>
        </w:rPr>
      </w:pPr>
    </w:p>
    <w:p w14:paraId="0B17AFC6" w14:textId="6581B364" w:rsidR="00AF353F" w:rsidRPr="00416407" w:rsidRDefault="008341A4" w:rsidP="00416407">
      <w:pPr>
        <w:ind w:firstLine="540"/>
        <w:jc w:val="both"/>
        <w:rPr>
          <w:szCs w:val="24"/>
        </w:rPr>
      </w:pPr>
      <w:r w:rsidRPr="00F32EAE">
        <w:rPr>
          <w:b/>
          <w:szCs w:val="24"/>
        </w:rPr>
        <w:t>ООО «Подмосковье Девелопмент»</w:t>
      </w:r>
      <w:r w:rsidRPr="00F32EAE">
        <w:rPr>
          <w:szCs w:val="24"/>
        </w:rPr>
        <w:t xml:space="preserve">, </w:t>
      </w:r>
      <w:r w:rsidR="003C6266" w:rsidRPr="00CD64ED">
        <w:rPr>
          <w:rFonts w:eastAsia="Calibri"/>
          <w:szCs w:val="24"/>
        </w:rPr>
        <w:t xml:space="preserve">именуемое </w:t>
      </w:r>
      <w:r w:rsidR="003C6266" w:rsidRPr="00827128">
        <w:rPr>
          <w:rFonts w:eastAsia="Calibri"/>
          <w:szCs w:val="24"/>
        </w:rPr>
        <w:t>в дальнейшем «Це</w:t>
      </w:r>
      <w:r w:rsidR="003C6266">
        <w:rPr>
          <w:rFonts w:eastAsia="Calibri"/>
          <w:szCs w:val="24"/>
        </w:rPr>
        <w:t>дент</w:t>
      </w:r>
      <w:r w:rsidR="003C6266" w:rsidRPr="00827128">
        <w:rPr>
          <w:rFonts w:eastAsia="Calibri"/>
          <w:szCs w:val="24"/>
        </w:rPr>
        <w:t xml:space="preserve">», </w:t>
      </w:r>
      <w:r w:rsidRPr="00F32EAE">
        <w:rPr>
          <w:szCs w:val="24"/>
        </w:rPr>
        <w:t>в лице конкурсного управляющего Павлюк Олега Юрьевича, действующего на основании Решения Арбитражного суда г. Москвы, от 15.04.2019 по делу № А40-267616/2018</w:t>
      </w:r>
      <w:r w:rsidR="001E22DA" w:rsidRPr="00783D04">
        <w:rPr>
          <w:rFonts w:eastAsia="Calibri"/>
          <w:szCs w:val="24"/>
        </w:rPr>
        <w:t xml:space="preserve"> с одной стороны, и ______________________________, именуемый в дальнейшем «</w:t>
      </w:r>
      <w:r w:rsidR="001F3493" w:rsidRPr="00783D04">
        <w:rPr>
          <w:rFonts w:eastAsia="Calibri"/>
          <w:szCs w:val="24"/>
        </w:rPr>
        <w:t>Ц</w:t>
      </w:r>
      <w:r w:rsidR="003C6266">
        <w:rPr>
          <w:rFonts w:eastAsia="Calibri"/>
          <w:szCs w:val="24"/>
        </w:rPr>
        <w:t>ессионарий</w:t>
      </w:r>
      <w:r w:rsidR="001E22DA" w:rsidRPr="00783D04">
        <w:rPr>
          <w:rFonts w:eastAsia="Calibri"/>
          <w:szCs w:val="24"/>
        </w:rPr>
        <w:t>», в лице _____________________</w:t>
      </w:r>
      <w:r w:rsidR="001E22DA" w:rsidRPr="00416407">
        <w:rPr>
          <w:szCs w:val="24"/>
        </w:rPr>
        <w:t xml:space="preserve"> с другой стороны</w:t>
      </w:r>
      <w:r w:rsidR="00A07C3D" w:rsidRPr="00416407">
        <w:rPr>
          <w:szCs w:val="24"/>
        </w:rPr>
        <w:t xml:space="preserve">, совместно именуемые «Стороны», </w:t>
      </w:r>
    </w:p>
    <w:p w14:paraId="26BEFCD3" w14:textId="77777777" w:rsidR="00A07C3D" w:rsidRPr="00416407" w:rsidRDefault="00A07C3D" w:rsidP="00416407">
      <w:pPr>
        <w:pStyle w:val="Default"/>
        <w:spacing w:line="276" w:lineRule="auto"/>
        <w:ind w:firstLine="708"/>
        <w:jc w:val="both"/>
      </w:pPr>
      <w:r w:rsidRPr="00416407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51F2175B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8341A4">
        <w:rPr>
          <w:bCs/>
        </w:rPr>
        <w:t>Подмосковье Девелопмент</w:t>
      </w:r>
      <w:r w:rsidR="00AF353F" w:rsidRPr="001F3493">
        <w:t>» в процедуре конкурсного производства.</w:t>
      </w:r>
    </w:p>
    <w:p w14:paraId="3B70C3D1" w14:textId="23E49A2C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8341A4">
        <w:rPr>
          <w:bCs/>
        </w:rPr>
        <w:t>Подмосковье Девелопмент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2926C165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8341A4">
        <w:rPr>
          <w:bCs/>
        </w:rPr>
        <w:t>Подмосковье Девелопмент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02235BAF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8341A4">
        <w:rPr>
          <w:bCs/>
        </w:rPr>
        <w:t>Подмосковье Девелопмент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50B6B3CA" w14:textId="77777777" w:rsidR="008341A4" w:rsidRPr="00F32EAE" w:rsidRDefault="008341A4" w:rsidP="008341A4">
      <w:pPr>
        <w:spacing w:line="252" w:lineRule="auto"/>
        <w:rPr>
          <w:color w:val="000000"/>
          <w:szCs w:val="24"/>
          <w:lang w:eastAsia="en-US"/>
        </w:rPr>
      </w:pPr>
      <w:r w:rsidRPr="008341A4">
        <w:rPr>
          <w:b/>
          <w:bCs/>
          <w:color w:val="000000"/>
          <w:szCs w:val="24"/>
          <w:lang w:eastAsia="en-US"/>
        </w:rPr>
        <w:t>ИНН</w:t>
      </w:r>
      <w:r w:rsidRPr="00F32EAE">
        <w:rPr>
          <w:color w:val="000000"/>
          <w:szCs w:val="24"/>
          <w:lang w:eastAsia="en-US"/>
        </w:rPr>
        <w:t xml:space="preserve"> 7706600563, </w:t>
      </w:r>
    </w:p>
    <w:p w14:paraId="0C1C1F8F" w14:textId="77777777" w:rsidR="008341A4" w:rsidRPr="00F32EAE" w:rsidRDefault="008341A4" w:rsidP="008341A4">
      <w:pPr>
        <w:spacing w:line="252" w:lineRule="auto"/>
        <w:rPr>
          <w:color w:val="000000"/>
          <w:szCs w:val="24"/>
          <w:lang w:eastAsia="en-US"/>
        </w:rPr>
      </w:pPr>
      <w:r w:rsidRPr="008341A4">
        <w:rPr>
          <w:b/>
          <w:bCs/>
          <w:color w:val="000000"/>
          <w:szCs w:val="24"/>
          <w:lang w:eastAsia="en-US"/>
        </w:rPr>
        <w:t>ОГРН</w:t>
      </w:r>
      <w:r w:rsidRPr="00F32EAE">
        <w:rPr>
          <w:color w:val="000000"/>
          <w:szCs w:val="24"/>
          <w:lang w:eastAsia="en-US"/>
        </w:rPr>
        <w:t xml:space="preserve"> 1057749110044</w:t>
      </w:r>
    </w:p>
    <w:p w14:paraId="53BDA6FB" w14:textId="1809A0AC" w:rsidR="00D7144F" w:rsidRPr="00312037" w:rsidRDefault="008341A4" w:rsidP="008341A4">
      <w:pPr>
        <w:spacing w:line="252" w:lineRule="auto"/>
        <w:rPr>
          <w:rFonts w:eastAsia="SimSun"/>
          <w:bCs/>
          <w:lang w:eastAsia="zh-CN"/>
        </w:rPr>
      </w:pPr>
      <w:r w:rsidRPr="008341A4">
        <w:rPr>
          <w:b/>
          <w:bCs/>
          <w:szCs w:val="24"/>
          <w:shd w:val="clear" w:color="auto" w:fill="FFFFFF"/>
          <w:lang w:eastAsia="en-US"/>
        </w:rPr>
        <w:t>р/с</w:t>
      </w:r>
      <w:r w:rsidRPr="00F32EAE">
        <w:rPr>
          <w:szCs w:val="24"/>
          <w:shd w:val="clear" w:color="auto" w:fill="FFFFFF"/>
          <w:lang w:eastAsia="en-US"/>
        </w:rPr>
        <w:t xml:space="preserve"> 40702810900010001696</w:t>
      </w:r>
      <w:r>
        <w:rPr>
          <w:szCs w:val="24"/>
          <w:shd w:val="clear" w:color="auto" w:fill="FFFFFF"/>
          <w:lang w:eastAsia="en-US"/>
        </w:rPr>
        <w:t xml:space="preserve">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40836164" w:rsidR="001F3493" w:rsidRPr="00C12507" w:rsidRDefault="001F3493" w:rsidP="001F3493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</w:t>
            </w:r>
            <w:r w:rsidR="003C6266">
              <w:rPr>
                <w:b/>
                <w:szCs w:val="24"/>
              </w:rPr>
              <w:t>дент</w:t>
            </w:r>
            <w:r w:rsidRPr="00C12507">
              <w:rPr>
                <w:b/>
                <w:szCs w:val="24"/>
              </w:rPr>
              <w:t>:</w:t>
            </w:r>
          </w:p>
          <w:p w14:paraId="06C9EA7A" w14:textId="77777777" w:rsidR="008341A4" w:rsidRPr="00F32EAE" w:rsidRDefault="008341A4" w:rsidP="008341A4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F32EAE">
              <w:rPr>
                <w:b/>
                <w:szCs w:val="24"/>
                <w:lang w:eastAsia="en-US"/>
              </w:rPr>
              <w:t>ООО «</w:t>
            </w:r>
            <w:r w:rsidRPr="00F32EAE">
              <w:rPr>
                <w:b/>
                <w:szCs w:val="24"/>
              </w:rPr>
              <w:t>Подмосковье Девелопмент</w:t>
            </w:r>
            <w:r w:rsidRPr="00F32EAE">
              <w:rPr>
                <w:b/>
                <w:szCs w:val="24"/>
                <w:lang w:eastAsia="en-US"/>
              </w:rPr>
              <w:t>»</w:t>
            </w:r>
          </w:p>
          <w:p w14:paraId="0B3502BF" w14:textId="77777777" w:rsidR="008341A4" w:rsidRPr="00F32EAE" w:rsidRDefault="008341A4" w:rsidP="008341A4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F32EAE">
              <w:rPr>
                <w:color w:val="000000"/>
                <w:szCs w:val="24"/>
                <w:lang w:eastAsia="en-US"/>
              </w:rPr>
              <w:t xml:space="preserve">ИНН 7706600563, </w:t>
            </w:r>
          </w:p>
          <w:p w14:paraId="0BB70FC0" w14:textId="77777777" w:rsidR="008341A4" w:rsidRPr="00F32EAE" w:rsidRDefault="008341A4" w:rsidP="008341A4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F32EAE">
              <w:rPr>
                <w:color w:val="000000"/>
                <w:szCs w:val="24"/>
                <w:lang w:eastAsia="en-US"/>
              </w:rPr>
              <w:t>ОГРН 1057749110044</w:t>
            </w:r>
          </w:p>
          <w:p w14:paraId="08E3F6FB" w14:textId="77777777" w:rsidR="008341A4" w:rsidRPr="00F32EAE" w:rsidRDefault="008341A4" w:rsidP="008341A4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F32EAE">
              <w:rPr>
                <w:color w:val="000000"/>
                <w:szCs w:val="24"/>
                <w:lang w:eastAsia="en-US"/>
              </w:rPr>
              <w:t xml:space="preserve">115088, г. Москва, улица Дубровская 1-я, 14,1 </w:t>
            </w:r>
          </w:p>
          <w:p w14:paraId="6DA52906" w14:textId="61DC3976" w:rsidR="001F3493" w:rsidRPr="00C12507" w:rsidRDefault="008341A4" w:rsidP="008A28BE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F32EAE">
              <w:rPr>
                <w:szCs w:val="24"/>
                <w:shd w:val="clear" w:color="auto" w:fill="FFFFFF"/>
                <w:lang w:eastAsia="en-US"/>
              </w:rPr>
              <w:t>р/с 40702810900010001696</w:t>
            </w:r>
            <w:r>
              <w:rPr>
                <w:szCs w:val="24"/>
                <w:shd w:val="clear" w:color="auto" w:fill="FFFFFF"/>
                <w:lang w:eastAsia="en-US"/>
              </w:rPr>
              <w:t xml:space="preserve">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786412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8341A4">
              <w:rPr>
                <w:szCs w:val="24"/>
              </w:rPr>
              <w:t>О.Ю. Павлюк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2A702FB6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</w:t>
            </w:r>
            <w:r w:rsidR="003C6266">
              <w:rPr>
                <w:rFonts w:ascii="Times New Roman" w:hAnsi="Times New Roman" w:cs="Times New Roman"/>
                <w:b/>
                <w:sz w:val="24"/>
                <w:szCs w:val="24"/>
              </w:rPr>
              <w:t>ссионарий</w:t>
            </w:r>
            <w:bookmarkStart w:id="0" w:name="_GoBack"/>
            <w:bookmarkEnd w:id="0"/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3C6266"/>
    <w:rsid w:val="00411566"/>
    <w:rsid w:val="00414F6E"/>
    <w:rsid w:val="00416407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01C6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43C2-9C9F-4BA6-A7BD-263D36CB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3</cp:revision>
  <cp:lastPrinted>2019-09-12T12:45:00Z</cp:lastPrinted>
  <dcterms:created xsi:type="dcterms:W3CDTF">2020-11-12T13:43:00Z</dcterms:created>
  <dcterms:modified xsi:type="dcterms:W3CDTF">2020-12-04T13:43:00Z</dcterms:modified>
</cp:coreProperties>
</file>