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383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199800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7749E3F3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6794B808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EC0B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4B1E" w14:textId="0DF31A59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4E350A">
              <w:t>1</w:t>
            </w:r>
            <w:r w:rsidRPr="001A55E4">
              <w:t>г.</w:t>
            </w:r>
          </w:p>
        </w:tc>
      </w:tr>
      <w:tr w:rsidR="005A7918" w:rsidRPr="001A55E4" w14:paraId="6CE1E1AE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798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802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09BD31D" w14:textId="36F6139C" w:rsidR="005A7918" w:rsidRPr="001A55E4" w:rsidRDefault="004E350A" w:rsidP="005A7918">
      <w:pPr>
        <w:shd w:val="clear" w:color="auto" w:fill="FFFFFF"/>
        <w:ind w:left="34" w:firstLine="533"/>
        <w:jc w:val="both"/>
        <w:rPr>
          <w:b/>
        </w:rPr>
      </w:pPr>
      <w:r>
        <w:rPr>
          <w:b/>
        </w:rPr>
        <w:t>Тихомиров Игорь Александрович</w:t>
      </w:r>
      <w:r w:rsidR="00EB0790" w:rsidRPr="00EB0790">
        <w:t xml:space="preserve"> </w:t>
      </w:r>
      <w:r>
        <w:t xml:space="preserve">(паспортные данные …) </w:t>
      </w:r>
      <w:r w:rsidR="00EB0790" w:rsidRPr="00EB0790">
        <w:t xml:space="preserve">в лице </w:t>
      </w:r>
      <w:r>
        <w:t>финансового</w:t>
      </w:r>
      <w:r w:rsidR="00EB0790" w:rsidRPr="00EB0790">
        <w:t xml:space="preserve"> управляющего </w:t>
      </w:r>
      <w:r>
        <w:t>Скворцова Георгия Валентиновича</w:t>
      </w:r>
      <w:r w:rsidR="00EB0790" w:rsidRPr="00EB0790">
        <w:t xml:space="preserve">, действующего на основании Решения Арбитражного суда </w:t>
      </w:r>
      <w:r>
        <w:t>Московской области</w:t>
      </w:r>
      <w:r w:rsidR="00EB0790" w:rsidRPr="00EB0790">
        <w:t xml:space="preserve"> от 22.0</w:t>
      </w:r>
      <w:r>
        <w:t>9</w:t>
      </w:r>
      <w:r w:rsidR="00EB0790" w:rsidRPr="00EB0790">
        <w:t>.20</w:t>
      </w:r>
      <w:r>
        <w:t>20</w:t>
      </w:r>
      <w:r w:rsidR="00EB0790" w:rsidRPr="00EB0790">
        <w:t xml:space="preserve"> г. по делу № А4</w:t>
      </w:r>
      <w:r>
        <w:t>1-77754</w:t>
      </w:r>
      <w:r w:rsidR="00EB0790" w:rsidRPr="00EB0790">
        <w:t>/201</w:t>
      </w:r>
      <w:r>
        <w:t>9</w:t>
      </w:r>
      <w:r w:rsidR="005A7918" w:rsidRPr="001A55E4">
        <w:t xml:space="preserve">, именуемое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4FEBF99" w14:textId="12801B88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</w:t>
      </w:r>
      <w:r w:rsidR="001508C6">
        <w:t xml:space="preserve">с другой стороны, </w:t>
      </w:r>
      <w:r w:rsidRPr="001A55E4">
        <w:t xml:space="preserve">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1C09360A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286ACEDD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248EB4BA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1B7FF24" w14:textId="5233733F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1508C6">
        <w:rPr>
          <w:sz w:val="24"/>
          <w:szCs w:val="24"/>
        </w:rPr>
        <w:t>Тихомирова И.А.</w:t>
      </w:r>
      <w:r w:rsidRPr="001A55E4">
        <w:rPr>
          <w:sz w:val="24"/>
          <w:szCs w:val="24"/>
        </w:rPr>
        <w:t xml:space="preserve">, </w:t>
      </w:r>
      <w:r w:rsidR="00604203">
        <w:rPr>
          <w:sz w:val="24"/>
          <w:szCs w:val="24"/>
        </w:rPr>
        <w:t xml:space="preserve">находящегося в залоге </w:t>
      </w:r>
      <w:r w:rsidR="00D44E3A" w:rsidRPr="00A35D22">
        <w:rPr>
          <w:rFonts w:cs="Times New Roman"/>
          <w:sz w:val="24"/>
          <w:szCs w:val="24"/>
        </w:rPr>
        <w:t>Международной коммерческой организации «</w:t>
      </w:r>
      <w:proofErr w:type="spellStart"/>
      <w:r w:rsidR="00D44E3A" w:rsidRPr="00A35D22">
        <w:rPr>
          <w:rFonts w:cs="Times New Roman"/>
          <w:sz w:val="24"/>
          <w:szCs w:val="24"/>
        </w:rPr>
        <w:t>Омония</w:t>
      </w:r>
      <w:proofErr w:type="spellEnd"/>
      <w:r w:rsidR="00D44E3A" w:rsidRPr="00A35D22">
        <w:rPr>
          <w:rFonts w:cs="Times New Roman"/>
          <w:sz w:val="24"/>
          <w:szCs w:val="24"/>
        </w:rPr>
        <w:t xml:space="preserve"> ЛТД» (</w:t>
      </w:r>
      <w:proofErr w:type="spellStart"/>
      <w:r w:rsidR="00D44E3A" w:rsidRPr="00A35D22">
        <w:rPr>
          <w:rFonts w:cs="Times New Roman"/>
          <w:sz w:val="24"/>
          <w:szCs w:val="24"/>
        </w:rPr>
        <w:t>Omonia</w:t>
      </w:r>
      <w:proofErr w:type="spellEnd"/>
      <w:r w:rsidR="00D44E3A" w:rsidRPr="00A35D22">
        <w:rPr>
          <w:rFonts w:cs="Times New Roman"/>
          <w:sz w:val="24"/>
          <w:szCs w:val="24"/>
        </w:rPr>
        <w:t xml:space="preserve"> LTD) </w:t>
      </w:r>
      <w:r w:rsidR="00D44E3A">
        <w:rPr>
          <w:rFonts w:cs="Times New Roman"/>
          <w:sz w:val="24"/>
          <w:szCs w:val="24"/>
        </w:rPr>
        <w:t>(</w:t>
      </w:r>
      <w:r w:rsidR="00D44E3A" w:rsidRPr="00BF48BF">
        <w:rPr>
          <w:rFonts w:cs="Times New Roman"/>
          <w:sz w:val="24"/>
          <w:szCs w:val="24"/>
        </w:rPr>
        <w:t xml:space="preserve">номер компании 130242, адрес: </w:t>
      </w:r>
      <w:proofErr w:type="spellStart"/>
      <w:r w:rsidR="00D44E3A" w:rsidRPr="00BF48BF">
        <w:rPr>
          <w:rFonts w:cs="Times New Roman"/>
          <w:sz w:val="24"/>
          <w:szCs w:val="24"/>
        </w:rPr>
        <w:t>Абакус</w:t>
      </w:r>
      <w:proofErr w:type="spellEnd"/>
      <w:r w:rsidR="00D44E3A" w:rsidRPr="00BF48BF">
        <w:rPr>
          <w:rFonts w:cs="Times New Roman"/>
          <w:sz w:val="24"/>
          <w:szCs w:val="24"/>
        </w:rPr>
        <w:t xml:space="preserve"> (</w:t>
      </w:r>
      <w:proofErr w:type="spellStart"/>
      <w:r w:rsidR="00D44E3A" w:rsidRPr="00BF48BF">
        <w:rPr>
          <w:rFonts w:cs="Times New Roman"/>
          <w:sz w:val="24"/>
          <w:szCs w:val="24"/>
        </w:rPr>
        <w:t>Сейшелз</w:t>
      </w:r>
      <w:proofErr w:type="spellEnd"/>
      <w:r w:rsidR="00D44E3A" w:rsidRPr="00BF48BF">
        <w:rPr>
          <w:rFonts w:cs="Times New Roman"/>
          <w:sz w:val="24"/>
          <w:szCs w:val="24"/>
        </w:rPr>
        <w:t xml:space="preserve">) Лимитед офис 3, Глобал </w:t>
      </w:r>
      <w:proofErr w:type="spellStart"/>
      <w:r w:rsidR="00D44E3A" w:rsidRPr="00BF48BF">
        <w:rPr>
          <w:rFonts w:cs="Times New Roman"/>
          <w:sz w:val="24"/>
          <w:szCs w:val="24"/>
        </w:rPr>
        <w:t>Вилладж</w:t>
      </w:r>
      <w:proofErr w:type="spellEnd"/>
      <w:r w:rsidR="00D44E3A" w:rsidRPr="00BF48BF">
        <w:rPr>
          <w:rFonts w:cs="Times New Roman"/>
          <w:sz w:val="24"/>
          <w:szCs w:val="24"/>
        </w:rPr>
        <w:t xml:space="preserve"> </w:t>
      </w:r>
      <w:proofErr w:type="spellStart"/>
      <w:r w:rsidR="00D44E3A" w:rsidRPr="00BF48BF">
        <w:rPr>
          <w:rFonts w:cs="Times New Roman"/>
          <w:sz w:val="24"/>
          <w:szCs w:val="24"/>
        </w:rPr>
        <w:t>Дживанс</w:t>
      </w:r>
      <w:proofErr w:type="spellEnd"/>
      <w:r w:rsidR="00D44E3A" w:rsidRPr="00BF48BF">
        <w:rPr>
          <w:rFonts w:cs="Times New Roman"/>
          <w:sz w:val="24"/>
          <w:szCs w:val="24"/>
        </w:rPr>
        <w:t xml:space="preserve"> Комплекс, Мон </w:t>
      </w:r>
      <w:proofErr w:type="spellStart"/>
      <w:r w:rsidR="00D44E3A" w:rsidRPr="00BF48BF">
        <w:rPr>
          <w:rFonts w:cs="Times New Roman"/>
          <w:sz w:val="24"/>
          <w:szCs w:val="24"/>
        </w:rPr>
        <w:t>Флери</w:t>
      </w:r>
      <w:proofErr w:type="spellEnd"/>
      <w:r w:rsidR="00D44E3A" w:rsidRPr="00BF48BF">
        <w:rPr>
          <w:rFonts w:cs="Times New Roman"/>
          <w:sz w:val="24"/>
          <w:szCs w:val="24"/>
        </w:rPr>
        <w:t xml:space="preserve">, </w:t>
      </w:r>
      <w:proofErr w:type="spellStart"/>
      <w:r w:rsidR="00D44E3A" w:rsidRPr="00BF48BF">
        <w:rPr>
          <w:rFonts w:cs="Times New Roman"/>
          <w:sz w:val="24"/>
          <w:szCs w:val="24"/>
        </w:rPr>
        <w:t>Маэ</w:t>
      </w:r>
      <w:proofErr w:type="spellEnd"/>
      <w:r w:rsidR="00D44E3A" w:rsidRPr="00BF48BF">
        <w:rPr>
          <w:rFonts w:cs="Times New Roman"/>
          <w:sz w:val="24"/>
          <w:szCs w:val="24"/>
        </w:rPr>
        <w:t xml:space="preserve"> республика Сейшельские острова)</w:t>
      </w:r>
      <w:r w:rsidR="00C04EC2">
        <w:rPr>
          <w:sz w:val="24"/>
          <w:szCs w:val="24"/>
        </w:rPr>
        <w:t>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B934CF">
        <w:rPr>
          <w:rFonts w:cs="Times New Roman"/>
          <w:sz w:val="24"/>
          <w:szCs w:val="24"/>
        </w:rPr>
        <w:t>__________________________</w:t>
      </w:r>
      <w:r w:rsidR="00EB0790">
        <w:rPr>
          <w:sz w:val="24"/>
          <w:szCs w:val="24"/>
        </w:rPr>
        <w:t xml:space="preserve">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5AC3CB10" w14:textId="0892866A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1.2.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от Продавца к Покупателю. </w:t>
      </w:r>
    </w:p>
    <w:p w14:paraId="24520D7D" w14:textId="725B8CC2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>Передача Имущества Продавцом Покупателю оформляется подписываемым Сторонами Актом приема-передачи Имущества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ADC44BB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F45AF58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5F64B515" w14:textId="235F31B3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</w:t>
      </w:r>
      <w:r w:rsidR="001508C6">
        <w:rPr>
          <w:rFonts w:eastAsia="Calibri"/>
          <w:sz w:val="24"/>
          <w:szCs w:val="24"/>
        </w:rPr>
        <w:t>процедуры реализации имущества гражданина</w:t>
      </w:r>
      <w:r w:rsidRPr="001A55E4">
        <w:rPr>
          <w:rFonts w:eastAsia="Calibri"/>
          <w:sz w:val="24"/>
          <w:szCs w:val="24"/>
        </w:rPr>
        <w:t>, открыто</w:t>
      </w:r>
      <w:r w:rsidR="001508C6">
        <w:rPr>
          <w:rFonts w:eastAsia="Calibri"/>
          <w:sz w:val="24"/>
          <w:szCs w:val="24"/>
        </w:rPr>
        <w:t>й</w:t>
      </w:r>
      <w:r w:rsidRPr="001A55E4">
        <w:rPr>
          <w:rFonts w:eastAsia="Calibri"/>
          <w:sz w:val="24"/>
          <w:szCs w:val="24"/>
        </w:rPr>
        <w:t xml:space="preserve"> в отношении </w:t>
      </w:r>
      <w:r w:rsidR="001508C6">
        <w:rPr>
          <w:rFonts w:eastAsia="Calibri"/>
          <w:sz w:val="24"/>
          <w:szCs w:val="24"/>
        </w:rPr>
        <w:t xml:space="preserve">Тихомирова Игоря Александровича </w:t>
      </w:r>
      <w:r w:rsidR="00EB0790" w:rsidRPr="00EB0790">
        <w:rPr>
          <w:sz w:val="24"/>
          <w:szCs w:val="24"/>
        </w:rPr>
        <w:t xml:space="preserve">на основании Решения Арбитражного суда города Москвы </w:t>
      </w:r>
      <w:r w:rsidR="001508C6" w:rsidRPr="001508C6">
        <w:rPr>
          <w:sz w:val="24"/>
          <w:szCs w:val="24"/>
        </w:rPr>
        <w:t>от 22.09.2020 г. по делу № А41-77754/2019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1508C6">
        <w:rPr>
          <w:sz w:val="24"/>
          <w:szCs w:val="24"/>
        </w:rPr>
        <w:t>Тихомирова Игоря Александровича</w:t>
      </w:r>
      <w:r w:rsidR="00AF1012">
        <w:rPr>
          <w:sz w:val="24"/>
          <w:szCs w:val="24"/>
        </w:rPr>
        <w:t>.</w:t>
      </w:r>
    </w:p>
    <w:p w14:paraId="3583D90C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2A62D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5B1EEF3B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4CCC8073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5C68A9B2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3642FD69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430086A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06398E08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690A7D9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52808B3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28692E12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66193CC2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13CBE9B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4269423C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B1ED07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482F2DF5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502DE9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6A22A88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4EA893DE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343D8E68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388CEEB1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11ADDE0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562AC72B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4227B1A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07D76F99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EE0F3D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46F7158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1001020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11B8A72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3F17BBA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247261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1B44A4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336C0FC6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3A5F8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213FAF80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233C7CC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28B5F0A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7C9FBCB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3ACD6992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61C1CBA2" w14:textId="77777777" w:rsidTr="00EB0790">
        <w:tc>
          <w:tcPr>
            <w:tcW w:w="4962" w:type="dxa"/>
            <w:shd w:val="clear" w:color="auto" w:fill="auto"/>
          </w:tcPr>
          <w:p w14:paraId="7557E32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58094A9F" w14:textId="17162166" w:rsidR="005A7918" w:rsidRDefault="001508C6" w:rsidP="00EB0790">
            <w:pPr>
              <w:autoSpaceDE w:val="0"/>
              <w:autoSpaceDN w:val="0"/>
              <w:adjustRightInd w:val="0"/>
            </w:pPr>
            <w:r>
              <w:t>Тихомиров Игорь Александрович</w:t>
            </w:r>
          </w:p>
          <w:p w14:paraId="470C0E83" w14:textId="401BF0B1" w:rsidR="001508C6" w:rsidRDefault="00A87D2E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66F0B20A" w14:textId="3AEB1408" w:rsidR="001508C6" w:rsidRDefault="001508C6" w:rsidP="00EB0790">
            <w:pPr>
              <w:autoSpaceDE w:val="0"/>
              <w:autoSpaceDN w:val="0"/>
              <w:adjustRightInd w:val="0"/>
            </w:pPr>
          </w:p>
          <w:p w14:paraId="4CF448C8" w14:textId="45D6EA2B" w:rsidR="00A87D2E" w:rsidRDefault="00A87D2E" w:rsidP="00EB07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Банковские реквизиты Тихомирова И.А.:</w:t>
            </w:r>
          </w:p>
          <w:p w14:paraId="679A39A0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Банк получателя: ПАО "Сбербанк";</w:t>
            </w:r>
          </w:p>
          <w:p w14:paraId="22A1A4D7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proofErr w:type="gramStart"/>
            <w:r w:rsidRPr="00B934CF">
              <w:rPr>
                <w:color w:val="333333"/>
              </w:rPr>
              <w:t>Кор/счет</w:t>
            </w:r>
            <w:proofErr w:type="gramEnd"/>
            <w:r w:rsidRPr="00B934CF">
              <w:rPr>
                <w:color w:val="333333"/>
              </w:rPr>
              <w:t xml:space="preserve"> банка: 30101810400000000225;</w:t>
            </w:r>
          </w:p>
          <w:p w14:paraId="2E3D8D4B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БИК банка: 044525225;</w:t>
            </w:r>
          </w:p>
          <w:p w14:paraId="0A625123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КПП банка: 773643001;</w:t>
            </w:r>
          </w:p>
          <w:p w14:paraId="78CF6BDA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ИНН: 7707083893;</w:t>
            </w:r>
          </w:p>
          <w:p w14:paraId="4869769E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Счет получателя: 40817810438045000464;</w:t>
            </w:r>
          </w:p>
          <w:p w14:paraId="791711C6" w14:textId="10F85EF2" w:rsidR="001508C6" w:rsidRDefault="00B934CF" w:rsidP="00B934CF">
            <w:pPr>
              <w:autoSpaceDE w:val="0"/>
              <w:autoSpaceDN w:val="0"/>
              <w:adjustRightInd w:val="0"/>
            </w:pPr>
            <w:r w:rsidRPr="00B934CF">
              <w:rPr>
                <w:color w:val="333333"/>
              </w:rPr>
              <w:t>Ф.И.О. получателя: Тихомиров Игорь Александрович.</w:t>
            </w:r>
          </w:p>
          <w:p w14:paraId="1500CA5A" w14:textId="5C2B1E74" w:rsidR="001508C6" w:rsidRDefault="001508C6" w:rsidP="00EB0790">
            <w:pPr>
              <w:autoSpaceDE w:val="0"/>
              <w:autoSpaceDN w:val="0"/>
              <w:adjustRightInd w:val="0"/>
            </w:pPr>
          </w:p>
          <w:p w14:paraId="415A5511" w14:textId="77777777" w:rsidR="00A87D2E" w:rsidRDefault="00A87D2E" w:rsidP="00EB0790">
            <w:pPr>
              <w:autoSpaceDE w:val="0"/>
              <w:autoSpaceDN w:val="0"/>
              <w:adjustRightInd w:val="0"/>
            </w:pPr>
            <w:r>
              <w:t>Скворцов Георгий Валентинович</w:t>
            </w:r>
          </w:p>
          <w:p w14:paraId="0A34A0F8" w14:textId="4663D493" w:rsidR="001508C6" w:rsidRDefault="001508C6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1F521557" w14:textId="2B096CD8" w:rsidR="001508C6" w:rsidRDefault="001508C6" w:rsidP="00EB0790">
            <w:pPr>
              <w:autoSpaceDE w:val="0"/>
              <w:autoSpaceDN w:val="0"/>
              <w:adjustRightInd w:val="0"/>
            </w:pPr>
          </w:p>
          <w:p w14:paraId="23A163D3" w14:textId="017F68D4" w:rsidR="001508C6" w:rsidRDefault="001508C6" w:rsidP="00EB0790">
            <w:pPr>
              <w:autoSpaceDE w:val="0"/>
              <w:autoSpaceDN w:val="0"/>
              <w:adjustRightInd w:val="0"/>
            </w:pPr>
          </w:p>
          <w:p w14:paraId="0FE531F5" w14:textId="77777777" w:rsidR="001508C6" w:rsidRDefault="001508C6" w:rsidP="00EB0790">
            <w:pPr>
              <w:autoSpaceDE w:val="0"/>
              <w:autoSpaceDN w:val="0"/>
              <w:adjustRightInd w:val="0"/>
            </w:pPr>
          </w:p>
          <w:p w14:paraId="14302C09" w14:textId="77777777" w:rsidR="001508C6" w:rsidRPr="00AF1012" w:rsidRDefault="001508C6" w:rsidP="00EB0790">
            <w:pPr>
              <w:autoSpaceDE w:val="0"/>
              <w:autoSpaceDN w:val="0"/>
              <w:adjustRightInd w:val="0"/>
            </w:pPr>
          </w:p>
          <w:p w14:paraId="7780A22E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CDAB88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0DE693D3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</w:p>
        </w:tc>
      </w:tr>
      <w:tr w:rsidR="00AF1012" w:rsidRPr="00475186" w14:paraId="31C12273" w14:textId="77777777" w:rsidTr="00EB0790">
        <w:tc>
          <w:tcPr>
            <w:tcW w:w="4962" w:type="dxa"/>
            <w:shd w:val="clear" w:color="auto" w:fill="auto"/>
          </w:tcPr>
          <w:p w14:paraId="62ADF8B7" w14:textId="6FD740EF" w:rsidR="00AF1012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FE30198" w14:textId="77777777" w:rsidR="00A87D2E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2B6FC7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6C0353" w14:textId="2EB12026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1508C6">
              <w:rPr>
                <w:b/>
              </w:rPr>
              <w:t>Скворцов Г.В.</w:t>
            </w:r>
          </w:p>
        </w:tc>
        <w:tc>
          <w:tcPr>
            <w:tcW w:w="4819" w:type="dxa"/>
            <w:shd w:val="clear" w:color="auto" w:fill="auto"/>
          </w:tcPr>
          <w:p w14:paraId="12C885C9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953529E" w14:textId="77777777" w:rsidR="005A7918" w:rsidRPr="001A55E4" w:rsidRDefault="005A7918" w:rsidP="005A7918"/>
    <w:p w14:paraId="6C95641E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9734F" w14:textId="77777777" w:rsidR="00B934CF" w:rsidRDefault="00B934CF" w:rsidP="005A7918">
      <w:r>
        <w:separator/>
      </w:r>
    </w:p>
  </w:endnote>
  <w:endnote w:type="continuationSeparator" w:id="0">
    <w:p w14:paraId="2DFC68D9" w14:textId="77777777" w:rsidR="00B934CF" w:rsidRDefault="00B934CF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D91C" w14:textId="07F584C0" w:rsidR="00B934CF" w:rsidRPr="00E853A6" w:rsidRDefault="00B934CF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>_______________ Скворцов Г.В.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EC23E" w14:textId="77777777" w:rsidR="00B934CF" w:rsidRDefault="00B934CF" w:rsidP="005A7918">
      <w:r>
        <w:separator/>
      </w:r>
    </w:p>
  </w:footnote>
  <w:footnote w:type="continuationSeparator" w:id="0">
    <w:p w14:paraId="2CFB2CA2" w14:textId="77777777" w:rsidR="00B934CF" w:rsidRDefault="00B934CF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508C6"/>
    <w:rsid w:val="001E455E"/>
    <w:rsid w:val="00217638"/>
    <w:rsid w:val="002B4A22"/>
    <w:rsid w:val="0031764B"/>
    <w:rsid w:val="00340926"/>
    <w:rsid w:val="0037564A"/>
    <w:rsid w:val="00415E52"/>
    <w:rsid w:val="004C2A45"/>
    <w:rsid w:val="004D087A"/>
    <w:rsid w:val="004E350A"/>
    <w:rsid w:val="00541C5B"/>
    <w:rsid w:val="005A7918"/>
    <w:rsid w:val="00604203"/>
    <w:rsid w:val="006E4FF9"/>
    <w:rsid w:val="00812B88"/>
    <w:rsid w:val="00862A4C"/>
    <w:rsid w:val="008B707B"/>
    <w:rsid w:val="008C4DB8"/>
    <w:rsid w:val="00993B8A"/>
    <w:rsid w:val="009A77C3"/>
    <w:rsid w:val="00A87D2E"/>
    <w:rsid w:val="00AF1012"/>
    <w:rsid w:val="00B238AB"/>
    <w:rsid w:val="00B31267"/>
    <w:rsid w:val="00B3459A"/>
    <w:rsid w:val="00B934CF"/>
    <w:rsid w:val="00C04EC2"/>
    <w:rsid w:val="00CB6A8A"/>
    <w:rsid w:val="00D009C3"/>
    <w:rsid w:val="00D0253E"/>
    <w:rsid w:val="00D44E3A"/>
    <w:rsid w:val="00D92566"/>
    <w:rsid w:val="00E168C6"/>
    <w:rsid w:val="00EB0790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92E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7D02-1FE2-499B-980C-F3630E00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dcterms:created xsi:type="dcterms:W3CDTF">2021-01-14T14:02:00Z</dcterms:created>
  <dcterms:modified xsi:type="dcterms:W3CDTF">2021-02-10T07:51:00Z</dcterms:modified>
</cp:coreProperties>
</file>