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0A5BDE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C36C02">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137B66C7"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proofErr w:type="spellStart"/>
      <w:r w:rsidR="00C6234C">
        <w:rPr>
          <w:rFonts w:ascii="Times New Roman" w:hAnsi="Times New Roman" w:cs="Times New Roman"/>
          <w:b/>
          <w:sz w:val="24"/>
          <w:szCs w:val="24"/>
        </w:rPr>
        <w:t>НоррИнтер</w:t>
      </w:r>
      <w:proofErr w:type="spellEnd"/>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C6234C">
        <w:rPr>
          <w:rFonts w:ascii="Times New Roman" w:hAnsi="Times New Roman" w:cs="Times New Roman"/>
          <w:sz w:val="24"/>
          <w:szCs w:val="24"/>
        </w:rPr>
        <w:t>Карпенко Александра Юрьевича</w:t>
      </w:r>
      <w:r w:rsidRPr="00D875B1">
        <w:rPr>
          <w:rFonts w:ascii="Times New Roman" w:hAnsi="Times New Roman" w:cs="Times New Roman"/>
          <w:sz w:val="24"/>
          <w:szCs w:val="24"/>
        </w:rPr>
        <w:t xml:space="preserve">, действующего на основании </w:t>
      </w:r>
      <w:r w:rsidR="00C6234C">
        <w:rPr>
          <w:rFonts w:ascii="Times New Roman" w:hAnsi="Times New Roman" w:cs="Times New Roman"/>
          <w:sz w:val="24"/>
          <w:szCs w:val="24"/>
        </w:rPr>
        <w:t>Определения</w:t>
      </w:r>
      <w:r w:rsidRPr="00D875B1">
        <w:rPr>
          <w:rFonts w:ascii="Times New Roman" w:hAnsi="Times New Roman" w:cs="Times New Roman"/>
          <w:sz w:val="24"/>
          <w:szCs w:val="24"/>
        </w:rPr>
        <w:t xml:space="preserve"> Арбитражного суда г. Москвы по делу </w:t>
      </w:r>
      <w:r w:rsidR="00C6234C" w:rsidRPr="00C6234C">
        <w:rPr>
          <w:rFonts w:ascii="Times New Roman" w:hAnsi="Times New Roman" w:cs="Times New Roman"/>
          <w:sz w:val="24"/>
          <w:szCs w:val="24"/>
        </w:rPr>
        <w:t>А40-76932/2017</w:t>
      </w:r>
      <w:r w:rsidR="00C6234C">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1D73A9">
        <w:rPr>
          <w:rFonts w:ascii="Times New Roman" w:hAnsi="Times New Roman" w:cs="Times New Roman"/>
          <w:sz w:val="24"/>
          <w:szCs w:val="24"/>
        </w:rPr>
        <w:t>2</w:t>
      </w:r>
      <w:r w:rsidR="00C6234C">
        <w:rPr>
          <w:rFonts w:ascii="Times New Roman" w:hAnsi="Times New Roman" w:cs="Times New Roman"/>
          <w:sz w:val="24"/>
          <w:szCs w:val="24"/>
        </w:rPr>
        <w:t>0</w:t>
      </w:r>
      <w:r w:rsidRPr="00D875B1">
        <w:rPr>
          <w:rFonts w:ascii="Times New Roman" w:hAnsi="Times New Roman" w:cs="Times New Roman"/>
          <w:sz w:val="24"/>
          <w:szCs w:val="24"/>
        </w:rPr>
        <w:t>.</w:t>
      </w:r>
      <w:r w:rsidR="00C6234C">
        <w:rPr>
          <w:rFonts w:ascii="Times New Roman" w:hAnsi="Times New Roman" w:cs="Times New Roman"/>
          <w:sz w:val="24"/>
          <w:szCs w:val="24"/>
        </w:rPr>
        <w:t>11</w:t>
      </w:r>
      <w:r w:rsidRPr="00D875B1">
        <w:rPr>
          <w:rFonts w:ascii="Times New Roman" w:hAnsi="Times New Roman" w:cs="Times New Roman"/>
          <w:sz w:val="24"/>
          <w:szCs w:val="24"/>
        </w:rPr>
        <w:t>.20</w:t>
      </w:r>
      <w:r w:rsidR="00C6234C">
        <w:rPr>
          <w:rFonts w:ascii="Times New Roman" w:hAnsi="Times New Roman" w:cs="Times New Roman"/>
          <w:sz w:val="24"/>
          <w:szCs w:val="24"/>
        </w:rPr>
        <w:t>20</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proofErr w:type="gramStart"/>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roofErr w:type="gramEnd"/>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4FDF5510"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w:t>
      </w:r>
      <w:proofErr w:type="gramStart"/>
      <w:r w:rsidR="005C70FA" w:rsidRPr="00CE31BE">
        <w:rPr>
          <w:rFonts w:ascii="Times New Roman" w:hAnsi="Times New Roman" w:cs="Times New Roman"/>
          <w:sz w:val="24"/>
          <w:szCs w:val="24"/>
          <w:lang w:eastAsia="ar-SA"/>
        </w:rPr>
        <w:t xml:space="preserve">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w:t>
      </w:r>
      <w:proofErr w:type="gramEnd"/>
      <w:r w:rsidR="008E60E1" w:rsidRPr="00CE31BE">
        <w:rPr>
          <w:rFonts w:ascii="Times New Roman" w:hAnsi="Times New Roman" w:cs="Times New Roman"/>
          <w:sz w:val="24"/>
          <w:szCs w:val="24"/>
        </w:rPr>
        <w:t xml:space="preserve"> «</w:t>
      </w:r>
      <w:proofErr w:type="spellStart"/>
      <w:r w:rsidR="00C6234C">
        <w:rPr>
          <w:rFonts w:ascii="Times New Roman" w:hAnsi="Times New Roman" w:cs="Times New Roman"/>
          <w:sz w:val="24"/>
          <w:szCs w:val="24"/>
        </w:rPr>
        <w:t>НоррИнтер</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w:t>
      </w:r>
      <w:proofErr w:type="gramStart"/>
      <w:r w:rsidR="00E01FE9" w:rsidRPr="008E60E1">
        <w:rPr>
          <w:rFonts w:ascii="Times New Roman" w:hAnsi="Times New Roman" w:cs="Times New Roman"/>
          <w:sz w:val="24"/>
          <w:szCs w:val="24"/>
          <w:lang w:eastAsia="ar-SA"/>
        </w:rPr>
        <w:t>акту-приема</w:t>
      </w:r>
      <w:proofErr w:type="gramEnd"/>
      <w:r w:rsidR="00E01FE9" w:rsidRPr="008E60E1">
        <w:rPr>
          <w:rFonts w:ascii="Times New Roman" w:hAnsi="Times New Roman" w:cs="Times New Roman"/>
          <w:sz w:val="24"/>
          <w:szCs w:val="24"/>
          <w:lang w:eastAsia="ar-SA"/>
        </w:rPr>
        <w:t xml:space="preserve">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w:t>
      </w:r>
      <w:proofErr w:type="gramEnd"/>
      <w:r w:rsidR="00DD584E" w:rsidRPr="008E60E1">
        <w:rPr>
          <w:rFonts w:ascii="Times New Roman" w:hAnsi="Times New Roman" w:cs="Times New Roman"/>
          <w:sz w:val="24"/>
          <w:szCs w:val="24"/>
          <w:lang w:eastAsia="ar-SA"/>
        </w:rPr>
        <w:t xml:space="preserve">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Цена продажи имущества, указанного в п. 1.1 Договора, определена по итогам проведения торгов и составляет</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xml:space="preserve">) </w:t>
      </w:r>
      <w:proofErr w:type="gramEnd"/>
      <w:r w:rsidRPr="008E60E1">
        <w:rPr>
          <w:rFonts w:ascii="Times New Roman" w:hAnsi="Times New Roman" w:cs="Times New Roman"/>
          <w:sz w:val="24"/>
          <w:szCs w:val="24"/>
          <w:lang w:eastAsia="ar-SA"/>
        </w:rPr>
        <w:t>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Задаток, уплаченный Покупателем Организатору торгов в размере</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w:t>
      </w:r>
      <w:proofErr w:type="gramEnd"/>
      <w:r w:rsidR="00C2247A" w:rsidRPr="008E60E1">
        <w:rPr>
          <w:rFonts w:ascii="Times New Roman" w:hAnsi="Times New Roman" w:cs="Times New Roman"/>
          <w:sz w:val="24"/>
          <w:szCs w:val="24"/>
          <w:lang w:eastAsia="ar-SA"/>
        </w:rPr>
        <w:t xml:space="preserve">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69F87408" w:rsidR="0003122C" w:rsidRPr="008E60E1"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Подлежащая оплате оставшаяся часть цены имущества по Договору составляет</w:t>
      </w:r>
      <w:proofErr w:type="gramStart"/>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w:t>
      </w:r>
      <w:proofErr w:type="gramEnd"/>
      <w:r w:rsidRPr="008E60E1">
        <w:rPr>
          <w:rFonts w:ascii="Times New Roman" w:hAnsi="Times New Roman" w:cs="Times New Roman"/>
          <w:sz w:val="24"/>
          <w:szCs w:val="24"/>
          <w:lang w:eastAsia="ar-SA"/>
        </w:rPr>
        <w:t xml:space="preserve">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Pr>
          <w:rFonts w:ascii="Times New Roman" w:hAnsi="Times New Roman" w:cs="Times New Roman"/>
          <w:sz w:val="24"/>
          <w:szCs w:val="24"/>
          <w:lang w:eastAsia="ar-SA"/>
        </w:rPr>
        <w:t>ОО</w:t>
      </w:r>
      <w:r w:rsidR="008E60E1" w:rsidRPr="00E740A4">
        <w:rPr>
          <w:rFonts w:ascii="Times New Roman" w:hAnsi="Times New Roman" w:cs="Times New Roman"/>
          <w:sz w:val="24"/>
          <w:szCs w:val="24"/>
          <w:lang w:eastAsia="ar-SA"/>
        </w:rPr>
        <w:t>О «</w:t>
      </w:r>
      <w:proofErr w:type="spellStart"/>
      <w:r w:rsidR="00C6234C" w:rsidRPr="00E740A4">
        <w:rPr>
          <w:rFonts w:ascii="Times New Roman" w:hAnsi="Times New Roman" w:cs="Times New Roman"/>
          <w:sz w:val="24"/>
          <w:szCs w:val="24"/>
          <w:lang w:eastAsia="ar-SA"/>
        </w:rPr>
        <w:t>НоррИнтер</w:t>
      </w:r>
      <w:proofErr w:type="spellEnd"/>
      <w:r w:rsidR="008E60E1" w:rsidRPr="00E740A4">
        <w:rPr>
          <w:rFonts w:ascii="Times New Roman" w:hAnsi="Times New Roman" w:cs="Times New Roman"/>
          <w:sz w:val="24"/>
          <w:szCs w:val="24"/>
          <w:lang w:eastAsia="ar-SA"/>
        </w:rPr>
        <w:t xml:space="preserve">» </w:t>
      </w:r>
      <w:r w:rsidR="001D0F43" w:rsidRPr="008E60E1">
        <w:rPr>
          <w:rFonts w:ascii="Times New Roman" w:hAnsi="Times New Roman" w:cs="Times New Roman"/>
          <w:sz w:val="24"/>
          <w:szCs w:val="24"/>
          <w:lang w:eastAsia="ar-SA"/>
        </w:rPr>
        <w:t xml:space="preserve">ИНН </w:t>
      </w:r>
      <w:r w:rsidR="00362B07" w:rsidRPr="00362B07">
        <w:rPr>
          <w:rFonts w:ascii="Times New Roman" w:hAnsi="Times New Roman" w:cs="Times New Roman"/>
          <w:sz w:val="24"/>
          <w:szCs w:val="24"/>
          <w:lang w:eastAsia="ar-SA"/>
        </w:rPr>
        <w:t>7722794370</w:t>
      </w:r>
      <w:r w:rsidR="001D0F43" w:rsidRPr="008E60E1">
        <w:rPr>
          <w:rFonts w:ascii="Times New Roman" w:hAnsi="Times New Roman" w:cs="Times New Roman"/>
          <w:sz w:val="24"/>
          <w:szCs w:val="24"/>
          <w:lang w:eastAsia="ar-SA"/>
        </w:rPr>
        <w:t xml:space="preserve">, КПП </w:t>
      </w:r>
      <w:r w:rsidR="00362B07" w:rsidRPr="00E740A4">
        <w:rPr>
          <w:rFonts w:ascii="Times New Roman" w:hAnsi="Times New Roman" w:cs="Times New Roman"/>
          <w:sz w:val="24"/>
          <w:szCs w:val="24"/>
          <w:lang w:eastAsia="ar-SA"/>
        </w:rPr>
        <w:t>772201001</w:t>
      </w:r>
      <w:r w:rsidR="001D0F43" w:rsidRPr="008E60E1">
        <w:rPr>
          <w:rFonts w:ascii="Times New Roman" w:hAnsi="Times New Roman" w:cs="Times New Roman"/>
          <w:sz w:val="24"/>
          <w:szCs w:val="24"/>
          <w:lang w:eastAsia="ar-SA"/>
        </w:rPr>
        <w:t xml:space="preserve">, </w:t>
      </w:r>
      <w:proofErr w:type="gramStart"/>
      <w:r w:rsidR="001D0F43" w:rsidRPr="008E60E1">
        <w:rPr>
          <w:rFonts w:ascii="Times New Roman" w:hAnsi="Times New Roman" w:cs="Times New Roman"/>
          <w:sz w:val="24"/>
          <w:szCs w:val="24"/>
          <w:lang w:eastAsia="ar-SA"/>
        </w:rPr>
        <w:t>р</w:t>
      </w:r>
      <w:proofErr w:type="gramEnd"/>
      <w:r w:rsidR="001D0F43" w:rsidRPr="008E60E1">
        <w:rPr>
          <w:rFonts w:ascii="Times New Roman" w:hAnsi="Times New Roman" w:cs="Times New Roman"/>
          <w:sz w:val="24"/>
          <w:szCs w:val="24"/>
          <w:lang w:eastAsia="ar-SA"/>
        </w:rPr>
        <w:t xml:space="preserve">/с </w:t>
      </w:r>
      <w:r w:rsidR="00E740A4" w:rsidRPr="00E740A4">
        <w:rPr>
          <w:rFonts w:ascii="Times New Roman" w:hAnsi="Times New Roman" w:cs="Times New Roman"/>
          <w:sz w:val="24"/>
          <w:szCs w:val="24"/>
          <w:lang w:eastAsia="ar-SA"/>
        </w:rPr>
        <w:t>40702810100010004558</w:t>
      </w:r>
      <w:r w:rsidR="001252AD" w:rsidRPr="00E740A4">
        <w:rPr>
          <w:rFonts w:ascii="Times New Roman" w:hAnsi="Times New Roman" w:cs="Times New Roman"/>
          <w:sz w:val="24"/>
          <w:szCs w:val="24"/>
          <w:lang w:eastAsia="ar-SA"/>
        </w:rPr>
        <w:t xml:space="preserve"> </w:t>
      </w:r>
      <w:r w:rsidR="001D0F43" w:rsidRPr="008E60E1">
        <w:rPr>
          <w:rFonts w:ascii="Times New Roman" w:hAnsi="Times New Roman" w:cs="Times New Roman"/>
          <w:sz w:val="24"/>
          <w:szCs w:val="24"/>
          <w:lang w:eastAsia="ar-SA"/>
        </w:rPr>
        <w:t>в АКБ "</w:t>
      </w:r>
      <w:r w:rsidR="00D875B1">
        <w:rPr>
          <w:rFonts w:ascii="Times New Roman" w:hAnsi="Times New Roman" w:cs="Times New Roman"/>
          <w:sz w:val="24"/>
          <w:szCs w:val="24"/>
          <w:lang w:eastAsia="ar-SA"/>
        </w:rPr>
        <w:t>ПЕРЕСВЕТ</w:t>
      </w:r>
      <w:r w:rsidR="001D0F43" w:rsidRPr="008E60E1">
        <w:rPr>
          <w:rFonts w:ascii="Times New Roman" w:hAnsi="Times New Roman" w:cs="Times New Roman"/>
          <w:sz w:val="24"/>
          <w:szCs w:val="24"/>
          <w:lang w:eastAsia="ar-SA"/>
        </w:rPr>
        <w:t xml:space="preserve">" (ПАО), </w:t>
      </w:r>
      <w:r w:rsidR="001D0F43" w:rsidRPr="00E740A4">
        <w:rPr>
          <w:rFonts w:ascii="Times New Roman" w:hAnsi="Times New Roman" w:cs="Times New Roman"/>
          <w:sz w:val="24"/>
          <w:szCs w:val="24"/>
          <w:lang w:eastAsia="ar-SA"/>
        </w:rPr>
        <w:t xml:space="preserve">БИК </w:t>
      </w:r>
      <w:r w:rsidR="00D875B1" w:rsidRPr="00E740A4">
        <w:rPr>
          <w:rFonts w:ascii="Times New Roman" w:hAnsi="Times New Roman" w:cs="Times New Roman"/>
          <w:sz w:val="24"/>
          <w:szCs w:val="24"/>
          <w:lang w:eastAsia="ar-SA"/>
        </w:rPr>
        <w:t xml:space="preserve">044525275, </w:t>
      </w:r>
      <w:r w:rsidR="001D0F43" w:rsidRPr="00E740A4">
        <w:rPr>
          <w:rFonts w:ascii="Times New Roman" w:hAnsi="Times New Roman" w:cs="Times New Roman"/>
          <w:sz w:val="24"/>
          <w:szCs w:val="24"/>
          <w:lang w:eastAsia="ar-SA"/>
        </w:rPr>
        <w:t xml:space="preserve">к/с </w:t>
      </w:r>
      <w:r w:rsidR="00D875B1" w:rsidRPr="00E740A4">
        <w:rPr>
          <w:rFonts w:ascii="Times New Roman" w:hAnsi="Times New Roman" w:cs="Times New Roman"/>
          <w:sz w:val="24"/>
          <w:szCs w:val="24"/>
          <w:lang w:eastAsia="ar-SA"/>
        </w:rPr>
        <w:t>30101810145250000275</w:t>
      </w:r>
      <w:r w:rsidR="001D0F43" w:rsidRPr="00362B07">
        <w:rPr>
          <w:rFonts w:ascii="Times New Roman" w:hAnsi="Times New Roman" w:cs="Times New Roman"/>
          <w:sz w:val="28"/>
          <w:szCs w:val="28"/>
          <w:lang w:eastAsia="ar-SA"/>
        </w:rPr>
        <w:t xml:space="preserve"> </w:t>
      </w:r>
      <w:r w:rsidRPr="008E60E1">
        <w:rPr>
          <w:rFonts w:ascii="Times New Roman" w:hAnsi="Times New Roman" w:cs="Times New Roman"/>
          <w:sz w:val="24"/>
          <w:szCs w:val="24"/>
          <w:lang w:eastAsia="ar-SA"/>
        </w:rPr>
        <w:t>в течение 30 (тридцати) дней с даты п</w:t>
      </w:r>
      <w:r w:rsidR="001252AD">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8E60E1">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8E60E1">
        <w:rPr>
          <w:rFonts w:ascii="Times New Roman" w:hAnsi="Times New Roman" w:cs="Times New Roman"/>
          <w:sz w:val="24"/>
          <w:szCs w:val="24"/>
          <w:lang w:eastAsia="ar-SA"/>
        </w:rPr>
        <w:t>упомянутое</w:t>
      </w:r>
      <w:proofErr w:type="gramEnd"/>
      <w:r w:rsidRPr="008E60E1">
        <w:rPr>
          <w:rFonts w:ascii="Times New Roman" w:hAnsi="Times New Roman" w:cs="Times New Roman"/>
          <w:sz w:val="24"/>
          <w:szCs w:val="24"/>
          <w:lang w:eastAsia="ar-SA"/>
        </w:rPr>
        <w:t xml:space="preserve">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lastRenderedPageBreak/>
        <w:t>Порядок разрешения споров</w:t>
      </w:r>
    </w:p>
    <w:p w14:paraId="778B4349" w14:textId="77777777"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рассмотрению </w:t>
      </w:r>
      <w:r w:rsidR="00AD5DD1" w:rsidRPr="008E60E1">
        <w:rPr>
          <w:rFonts w:ascii="Times New Roman" w:hAnsi="Times New Roman" w:cs="Times New Roman"/>
          <w:sz w:val="24"/>
          <w:szCs w:val="24"/>
          <w:lang w:eastAsia="ar-SA"/>
        </w:rPr>
        <w:t xml:space="preserve"> в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proofErr w:type="gramStart"/>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02A85A3B"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proofErr w:type="spellStart"/>
            <w:r w:rsidR="00C6234C">
              <w:rPr>
                <w:rFonts w:ascii="Times New Roman" w:hAnsi="Times New Roman" w:cs="Times New Roman"/>
                <w:b/>
              </w:rPr>
              <w:t>НоррИнтер</w:t>
            </w:r>
            <w:proofErr w:type="spellEnd"/>
            <w:r w:rsidR="001D73A9">
              <w:rPr>
                <w:rFonts w:ascii="Times New Roman" w:hAnsi="Times New Roman" w:cs="Times New Roman"/>
                <w:b/>
              </w:rPr>
              <w:t>»</w:t>
            </w:r>
          </w:p>
          <w:p w14:paraId="5CAD3A65" w14:textId="64A89D5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ИНН </w:t>
            </w:r>
            <w:r w:rsidR="00362B07" w:rsidRPr="00362B07">
              <w:rPr>
                <w:rFonts w:ascii="Times New Roman" w:hAnsi="Times New Roman" w:cs="Times New Roman"/>
              </w:rPr>
              <w:t>7722794370</w:t>
            </w:r>
          </w:p>
          <w:p w14:paraId="7CA60AB5" w14:textId="453BDFB9"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 xml:space="preserve">ОГРН </w:t>
            </w:r>
            <w:r w:rsidR="00362B07" w:rsidRPr="00362B07">
              <w:rPr>
                <w:rFonts w:ascii="Times New Roman" w:hAnsi="Times New Roman" w:cs="Times New Roman"/>
              </w:rPr>
              <w:t>1127747225957</w:t>
            </w:r>
          </w:p>
          <w:p w14:paraId="4E621B8D" w14:textId="29AF8F57" w:rsidR="00AF757F" w:rsidRDefault="00362B07" w:rsidP="00C6234C">
            <w:pPr>
              <w:tabs>
                <w:tab w:val="left" w:pos="1382"/>
              </w:tabs>
              <w:rPr>
                <w:rFonts w:ascii="Times New Roman" w:hAnsi="Times New Roman" w:cs="Times New Roman"/>
              </w:rPr>
            </w:pPr>
            <w:r w:rsidRPr="00362B07">
              <w:rPr>
                <w:rFonts w:ascii="Times New Roman" w:hAnsi="Times New Roman" w:cs="Times New Roman"/>
              </w:rPr>
              <w:t xml:space="preserve">111020, город Москва, </w:t>
            </w:r>
            <w:proofErr w:type="spellStart"/>
            <w:r w:rsidRPr="00362B07">
              <w:rPr>
                <w:rFonts w:ascii="Times New Roman" w:hAnsi="Times New Roman" w:cs="Times New Roman"/>
              </w:rPr>
              <w:t>Лонгиновская</w:t>
            </w:r>
            <w:proofErr w:type="spellEnd"/>
            <w:r w:rsidRPr="00362B07">
              <w:rPr>
                <w:rFonts w:ascii="Times New Roman" w:hAnsi="Times New Roman" w:cs="Times New Roman"/>
              </w:rPr>
              <w:t xml:space="preserve"> улица, 1 стр.1</w:t>
            </w:r>
          </w:p>
          <w:p w14:paraId="5461454E" w14:textId="3F75E895" w:rsidR="00D875B1" w:rsidRPr="00D875B1" w:rsidRDefault="00D875B1" w:rsidP="00C6234C">
            <w:pPr>
              <w:tabs>
                <w:tab w:val="left" w:pos="1382"/>
              </w:tabs>
              <w:rPr>
                <w:rFonts w:ascii="Times New Roman" w:hAnsi="Times New Roman" w:cs="Times New Roman"/>
              </w:rPr>
            </w:pPr>
            <w:proofErr w:type="gramStart"/>
            <w:r w:rsidRPr="00E740A4">
              <w:rPr>
                <w:rFonts w:ascii="Times New Roman" w:hAnsi="Times New Roman" w:cs="Times New Roman"/>
              </w:rPr>
              <w:t>р</w:t>
            </w:r>
            <w:proofErr w:type="gramEnd"/>
            <w:r w:rsidRPr="00E740A4">
              <w:rPr>
                <w:rFonts w:ascii="Times New Roman" w:hAnsi="Times New Roman" w:cs="Times New Roman"/>
              </w:rPr>
              <w:t>/</w:t>
            </w:r>
            <w:r w:rsidR="001D73A9" w:rsidRPr="00E740A4">
              <w:rPr>
                <w:rFonts w:ascii="Times New Roman" w:hAnsi="Times New Roman" w:cs="Times New Roman"/>
              </w:rPr>
              <w:t xml:space="preserve">с </w:t>
            </w:r>
            <w:r w:rsidR="00E740A4" w:rsidRPr="00E740A4">
              <w:rPr>
                <w:rFonts w:ascii="Times New Roman" w:hAnsi="Times New Roman" w:cs="Times New Roman"/>
              </w:rPr>
              <w:t>40702810100010004558</w:t>
            </w:r>
            <w:r w:rsidRPr="00E740A4">
              <w:rPr>
                <w:rFonts w:ascii="Times New Roman" w:hAnsi="Times New Roman" w:cs="Times New Roman"/>
              </w:rPr>
              <w:t xml:space="preserve"> </w:t>
            </w:r>
            <w:r w:rsidRPr="00D875B1">
              <w:rPr>
                <w:rFonts w:ascii="Times New Roman" w:hAnsi="Times New Roman" w:cs="Times New Roman"/>
              </w:rPr>
              <w:t xml:space="preserve">в </w:t>
            </w:r>
          </w:p>
          <w:p w14:paraId="32ACA9CA" w14:textId="77777777" w:rsidR="00D875B1" w:rsidRPr="00D875B1" w:rsidRDefault="00D875B1" w:rsidP="00C6234C">
            <w:pPr>
              <w:tabs>
                <w:tab w:val="left" w:pos="1382"/>
              </w:tabs>
              <w:rPr>
                <w:rFonts w:ascii="Times New Roman" w:hAnsi="Times New Roman" w:cs="Times New Roman"/>
              </w:rPr>
            </w:pPr>
            <w:r w:rsidRPr="00E740A4">
              <w:rPr>
                <w:rFonts w:ascii="Times New Roman" w:hAnsi="Times New Roman" w:cs="Times New Roman"/>
              </w:rPr>
              <w:t>АКБ «Пересвет» (</w:t>
            </w:r>
            <w:r w:rsidRPr="00D875B1">
              <w:rPr>
                <w:rFonts w:ascii="Times New Roman" w:hAnsi="Times New Roman" w:cs="Times New Roman"/>
                <w:color w:val="000000"/>
                <w:shd w:val="clear" w:color="auto" w:fill="FFFFFF"/>
              </w:rPr>
              <w:t>ПА</w:t>
            </w:r>
            <w:bookmarkStart w:id="0" w:name="_GoBack"/>
            <w:bookmarkEnd w:id="0"/>
            <w:r w:rsidRPr="00D875B1">
              <w:rPr>
                <w:rFonts w:ascii="Times New Roman" w:hAnsi="Times New Roman" w:cs="Times New Roman"/>
                <w:color w:val="000000"/>
                <w:shd w:val="clear" w:color="auto" w:fill="FFFFFF"/>
              </w:rPr>
              <w:t>О)</w:t>
            </w:r>
          </w:p>
          <w:p w14:paraId="24FA65CE" w14:textId="77777777" w:rsidR="00D875B1" w:rsidRPr="00D875B1" w:rsidRDefault="00D875B1" w:rsidP="00C6234C">
            <w:pPr>
              <w:rPr>
                <w:rFonts w:ascii="Times New Roman" w:hAnsi="Times New Roman" w:cs="Times New Roman"/>
              </w:rPr>
            </w:pPr>
            <w:r w:rsidRPr="00D875B1">
              <w:rPr>
                <w:rFonts w:ascii="Times New Roman" w:hAnsi="Times New Roman" w:cs="Times New Roman"/>
                <w:color w:val="000000"/>
              </w:rPr>
              <w:t xml:space="preserve">БИК </w:t>
            </w:r>
            <w:r w:rsidRPr="00D875B1">
              <w:rPr>
                <w:rFonts w:ascii="Times New Roman" w:hAnsi="Times New Roman" w:cs="Times New Roman"/>
                <w:color w:val="000000"/>
                <w:shd w:val="clear" w:color="auto" w:fill="FFFFFF"/>
              </w:rPr>
              <w:t>044525275</w:t>
            </w:r>
          </w:p>
          <w:p w14:paraId="352044E3" w14:textId="77777777" w:rsidR="00D875B1" w:rsidRPr="00D875B1" w:rsidRDefault="00D875B1" w:rsidP="00C6234C">
            <w:pPr>
              <w:tabs>
                <w:tab w:val="left" w:pos="1382"/>
              </w:tabs>
              <w:rPr>
                <w:rFonts w:ascii="Times New Roman" w:hAnsi="Times New Roman" w:cs="Times New Roman"/>
              </w:rPr>
            </w:pPr>
            <w:r w:rsidRPr="00D875B1">
              <w:rPr>
                <w:rFonts w:ascii="Times New Roman" w:hAnsi="Times New Roman" w:cs="Times New Roman"/>
                <w:color w:val="000000"/>
              </w:rPr>
              <w:t xml:space="preserve">К/С </w:t>
            </w:r>
            <w:r w:rsidRPr="00D875B1">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319E8C96"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B055FB">
              <w:rPr>
                <w:rFonts w:ascii="Times New Roman" w:hAnsi="Times New Roman" w:cs="Times New Roman"/>
                <w:bCs/>
              </w:rPr>
              <w:t>Карпенко А.Ю.</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62B07"/>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AF757F"/>
    <w:rsid w:val="00B055FB"/>
    <w:rsid w:val="00B067D3"/>
    <w:rsid w:val="00B12848"/>
    <w:rsid w:val="00B12F43"/>
    <w:rsid w:val="00B263D5"/>
    <w:rsid w:val="00B43162"/>
    <w:rsid w:val="00B76D9C"/>
    <w:rsid w:val="00BB094B"/>
    <w:rsid w:val="00BD4A3A"/>
    <w:rsid w:val="00BD5A6B"/>
    <w:rsid w:val="00BE5D12"/>
    <w:rsid w:val="00C2247A"/>
    <w:rsid w:val="00C36C02"/>
    <w:rsid w:val="00C43B1D"/>
    <w:rsid w:val="00C6234C"/>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0A4"/>
    <w:rsid w:val="00E74973"/>
    <w:rsid w:val="00E87EB2"/>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1069</Words>
  <Characters>6098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User</cp:lastModifiedBy>
  <cp:revision>6</cp:revision>
  <cp:lastPrinted>2017-09-29T16:16:00Z</cp:lastPrinted>
  <dcterms:created xsi:type="dcterms:W3CDTF">2020-12-14T10:27:00Z</dcterms:created>
  <dcterms:modified xsi:type="dcterms:W3CDTF">2021-07-22T13:06:00Z</dcterms:modified>
</cp:coreProperties>
</file>