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4462B" w:rsidRPr="00C373DC">
        <w:rPr>
          <w:color w:val="000000" w:themeColor="text1"/>
          <w:sz w:val="22"/>
          <w:szCs w:val="22"/>
        </w:rPr>
        <w:t>Смирнова Андрея Борисовича</w:t>
      </w:r>
      <w:r w:rsidR="006859B8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94462B" w:rsidRPr="00C373DC">
        <w:rPr>
          <w:color w:val="000000" w:themeColor="text1"/>
          <w:sz w:val="22"/>
          <w:szCs w:val="22"/>
        </w:rPr>
        <w:t>Ростовской области от 09.09.2020 по делу № А53-23178/2019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94462B" w:rsidRPr="00C373DC">
        <w:rPr>
          <w:rFonts w:ascii="Times New Roman" w:hAnsi="Times New Roman"/>
          <w:color w:val="000000" w:themeColor="text1"/>
          <w:sz w:val="22"/>
          <w:szCs w:val="22"/>
        </w:rPr>
        <w:t>Смирнова Андрея Борисовича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4462B" w:rsidRPr="00C373DC">
        <w:rPr>
          <w:rFonts w:ascii="Times New Roman" w:hAnsi="Times New Roman"/>
          <w:color w:val="000000" w:themeColor="text1"/>
          <w:sz w:val="22"/>
          <w:szCs w:val="22"/>
        </w:rPr>
        <w:t>Смирнова Андрея Борисовича</w:t>
      </w:r>
      <w:r w:rsidR="0094462B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4462B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4462B">
        <w:rPr>
          <w:sz w:val="22"/>
          <w:szCs w:val="22"/>
        </w:rPr>
        <w:t xml:space="preserve">и один для Управления </w:t>
      </w:r>
      <w:proofErr w:type="spellStart"/>
      <w:r w:rsidR="0094462B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94462B" w:rsidP="00DA2C00">
            <w:pPr>
              <w:snapToGrid w:val="0"/>
            </w:pPr>
            <w:r>
              <w:rPr>
                <w:sz w:val="22"/>
                <w:szCs w:val="22"/>
              </w:rPr>
              <w:t>Смирнова А.Б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4462B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2021-08-16T09:04:00Z</dcterms:modified>
</cp:coreProperties>
</file>