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7777777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7E73E60B"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1E07C3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r w:rsidR="001E07C3" w:rsidRPr="001E07C3">
        <w:rPr>
          <w:rFonts w:ascii="Times New Roman" w:hAnsi="Times New Roman"/>
          <w:b/>
          <w:bCs/>
          <w:lang w:val="ru-RU"/>
        </w:rPr>
        <w:t>Строй Каскад</w:t>
      </w:r>
      <w:r w:rsidR="001E07C3">
        <w:rPr>
          <w:rFonts w:ascii="Times New Roman" w:hAnsi="Times New Roman"/>
          <w:b/>
          <w:bCs/>
          <w:lang w:val="ru-RU"/>
        </w:rPr>
        <w:t xml:space="preserve">» </w:t>
      </w:r>
      <w:r w:rsidR="001E07C3" w:rsidRPr="001E07C3">
        <w:rPr>
          <w:rFonts w:ascii="Times New Roman" w:hAnsi="Times New Roman"/>
          <w:color w:val="333333"/>
          <w:lang w:val="ru-RU"/>
        </w:rPr>
        <w:t xml:space="preserve">(ОГРН 1147746297467, ИНН 7743920314; адрес: 143401, Московская область, Красногорский район, город Красногорск, ул. Октябрьская, д. 1, пом. </w:t>
      </w:r>
      <w:r w:rsidR="001E07C3" w:rsidRPr="001E07C3">
        <w:rPr>
          <w:rFonts w:ascii="Times New Roman" w:hAnsi="Times New Roman"/>
          <w:color w:val="333333"/>
        </w:rPr>
        <w:t>I</w:t>
      </w:r>
      <w:r w:rsidR="001E07C3" w:rsidRPr="001E07C3">
        <w:rPr>
          <w:rFonts w:ascii="Times New Roman" w:hAnsi="Times New Roman"/>
          <w:color w:val="333333"/>
          <w:lang w:val="ru-RU"/>
        </w:rPr>
        <w:t>; ком.2)</w:t>
      </w:r>
      <w:r w:rsidR="00C42283" w:rsidRPr="001E07C3">
        <w:rPr>
          <w:rFonts w:ascii="Times New Roman" w:hAnsi="Times New Roman"/>
          <w:lang w:val="ru-RU"/>
        </w:rPr>
        <w:t xml:space="preserve">, в лице Конкурсного управляющего </w:t>
      </w:r>
      <w:proofErr w:type="spellStart"/>
      <w:r w:rsidR="001E07C3" w:rsidRPr="001E07C3">
        <w:rPr>
          <w:rFonts w:ascii="Times New Roman" w:hAnsi="Times New Roman"/>
          <w:lang w:val="ru-RU"/>
        </w:rPr>
        <w:t>Малинен</w:t>
      </w:r>
      <w:proofErr w:type="spellEnd"/>
      <w:r w:rsidR="001E07C3" w:rsidRPr="001E07C3">
        <w:rPr>
          <w:rFonts w:ascii="Times New Roman" w:hAnsi="Times New Roman"/>
          <w:lang w:val="ru-RU"/>
        </w:rPr>
        <w:t xml:space="preserve"> Ирины Николаевны</w:t>
      </w:r>
      <w:r w:rsidR="003614B5" w:rsidRPr="001E07C3">
        <w:rPr>
          <w:rFonts w:ascii="Times New Roman" w:hAnsi="Times New Roman"/>
          <w:lang w:val="ru-RU"/>
        </w:rPr>
        <w:t xml:space="preserve">, действующего на основании </w:t>
      </w:r>
      <w:r w:rsidR="001E07C3" w:rsidRPr="001E07C3">
        <w:rPr>
          <w:rFonts w:ascii="Times New Roman" w:hAnsi="Times New Roman"/>
          <w:lang w:val="ru-RU"/>
        </w:rPr>
        <w:t>Решения Арбитражного суда Московской области от 05.03.2018 г. по делу №А41-47164/17 и Определения Арбитражного суда Московской области Московской области от 27.08.2021 г. по делу №А41-47164/17</w:t>
      </w:r>
      <w:r w:rsidR="000E63C6" w:rsidRPr="001E07C3">
        <w:rPr>
          <w:rFonts w:ascii="Times New Roman" w:hAnsi="Times New Roman"/>
          <w:lang w:val="ru-RU"/>
        </w:rPr>
        <w:t>,</w:t>
      </w:r>
      <w:r w:rsidR="00BB2978" w:rsidRPr="001E07C3">
        <w:rPr>
          <w:rFonts w:ascii="Times New Roman" w:hAnsi="Times New Roman"/>
          <w:lang w:val="ru-RU"/>
        </w:rPr>
        <w:t xml:space="preserve"> именуемый в дальнейшем «</w:t>
      </w:r>
      <w:r w:rsidR="001B051A" w:rsidRPr="001E07C3">
        <w:rPr>
          <w:rFonts w:ascii="Times New Roman" w:hAnsi="Times New Roman"/>
          <w:lang w:val="ru-RU"/>
        </w:rPr>
        <w:t>Продавец</w:t>
      </w:r>
      <w:r w:rsidR="00BB2978" w:rsidRPr="001E07C3">
        <w:rPr>
          <w:rFonts w:ascii="Times New Roman" w:hAnsi="Times New Roman"/>
          <w:lang w:val="ru-RU"/>
        </w:rPr>
        <w:t>»</w:t>
      </w:r>
      <w:r w:rsidR="00BB2978" w:rsidRPr="001E07C3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1E07C3">
        <w:rPr>
          <w:rFonts w:ascii="Times New Roman" w:hAnsi="Times New Roman"/>
          <w:color w:val="000000"/>
          <w:lang w:val="ru-RU"/>
        </w:rPr>
        <w:t>одной</w:t>
      </w:r>
      <w:r w:rsidR="004B667A" w:rsidRPr="001E07C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B667A" w:rsidRPr="004B667A">
        <w:rPr>
          <w:rFonts w:ascii="Times New Roman" w:hAnsi="Times New Roman"/>
          <w:color w:val="000000"/>
          <w:lang w:val="ru-RU"/>
        </w:rPr>
        <w:t>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77777777"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</w:t>
      </w:r>
      <w:r w:rsidR="007977CF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перечень которого указан в Приложении №1 к настоящему договору, являющемся его неотъемлемой частью (далее – Имущество), расположенное по адресу: _______________________</w:t>
      </w:r>
      <w:r w:rsidR="00B61D9A">
        <w:rPr>
          <w:rFonts w:ascii="Times New Roman" w:hAnsi="Times New Roman"/>
          <w:lang w:val="ru-RU"/>
        </w:rPr>
        <w:t>.</w:t>
      </w:r>
    </w:p>
    <w:p w14:paraId="5837B4DA" w14:textId="77777777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Право собственности на </w:t>
      </w:r>
      <w:r w:rsidR="001C12A4">
        <w:rPr>
          <w:sz w:val="22"/>
          <w:szCs w:val="22"/>
        </w:rPr>
        <w:t>н</w:t>
      </w:r>
      <w:r w:rsidRPr="00010F12">
        <w:rPr>
          <w:sz w:val="22"/>
          <w:szCs w:val="22"/>
        </w:rPr>
        <w:t>едвижимое имущество</w:t>
      </w:r>
      <w:r w:rsidR="001C12A4">
        <w:rPr>
          <w:sz w:val="22"/>
          <w:szCs w:val="22"/>
        </w:rPr>
        <w:t>,</w:t>
      </w:r>
      <w:r w:rsidRPr="00010F12">
        <w:rPr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  <w:r w:rsidR="00522140">
        <w:rPr>
          <w:sz w:val="22"/>
          <w:szCs w:val="22"/>
        </w:rPr>
        <w:t xml:space="preserve"> Право собственности на движимое имущество, возникает у покупателя после государственной регистрации перехода права собственности на все объекты недвижимости, входящего в состав Имущества (с момента государственной регистрации перехода права собственности последнего объекта недвижимого имущества, входящего в состав Имущества).</w:t>
      </w:r>
    </w:p>
    <w:p w14:paraId="6C21EC2E" w14:textId="7777777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79D5F95D" w14:textId="5D0617B4"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E07C3">
        <w:rPr>
          <w:rFonts w:eastAsia="Calibri"/>
          <w:sz w:val="22"/>
          <w:szCs w:val="22"/>
        </w:rPr>
        <w:t>Строй Каскад</w:t>
      </w:r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1E07C3" w:rsidRPr="001E07C3">
        <w:rPr>
          <w:sz w:val="22"/>
          <w:szCs w:val="22"/>
        </w:rPr>
        <w:t>Решения Арбитражного суда Московской области от 05.03.2018 г. по делу №А41-47164/17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CE164D" w:rsidRPr="00D73DC8">
        <w:rPr>
          <w:sz w:val="22"/>
          <w:szCs w:val="22"/>
        </w:rPr>
        <w:t xml:space="preserve">Положением </w:t>
      </w:r>
      <w:r w:rsidR="001E07C3" w:rsidRPr="001E07C3">
        <w:rPr>
          <w:sz w:val="22"/>
          <w:szCs w:val="22"/>
        </w:rPr>
        <w:t>о порядке, сроках и условиях продажи недвижимого имущества, принадлежащего Обществу с ограниченной ответственностью «Строй Каскад» утвержденного комитетом кредиторов 08.10.2021г.</w:t>
      </w:r>
      <w:r w:rsidR="00250000">
        <w:rPr>
          <w:snapToGrid w:val="0"/>
          <w:sz w:val="22"/>
          <w:szCs w:val="22"/>
        </w:rPr>
        <w:t>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lastRenderedPageBreak/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14:paraId="4C975085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14:paraId="6C129A35" w14:textId="77777777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0BB898FF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 xml:space="preserve">порядке путем письменного уведомления Покупателя, при этом имущество остается </w:t>
      </w:r>
      <w:r w:rsidR="001E07C3" w:rsidRPr="00250000">
        <w:rPr>
          <w:sz w:val="22"/>
          <w:szCs w:val="22"/>
        </w:rPr>
        <w:t>у Продавца,</w:t>
      </w:r>
      <w:r w:rsidRPr="00250000">
        <w:rPr>
          <w:sz w:val="22"/>
          <w:szCs w:val="22"/>
        </w:rPr>
        <w:t xml:space="preserve">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77777777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 xml:space="preserve">, Стороны будут </w:t>
      </w:r>
      <w:r w:rsidRPr="00604AA3">
        <w:rPr>
          <w:color w:val="000000"/>
          <w:sz w:val="22"/>
          <w:szCs w:val="22"/>
        </w:rPr>
        <w:lastRenderedPageBreak/>
        <w:t>руководствоваться нормами действующего законодательства РФ.</w:t>
      </w:r>
    </w:p>
    <w:p w14:paraId="0BEED24F" w14:textId="77777777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63AA222B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427"/>
      </w:tblGrid>
      <w:tr w:rsidR="00876A1D" w14:paraId="41B3D7C6" w14:textId="77777777" w:rsidTr="00250000">
        <w:trPr>
          <w:trHeight w:val="237"/>
        </w:trPr>
        <w:tc>
          <w:tcPr>
            <w:tcW w:w="4617" w:type="dxa"/>
          </w:tcPr>
          <w:p w14:paraId="06718CE3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4D36930A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14:paraId="75049982" w14:textId="77777777" w:rsidTr="00250000">
        <w:tc>
          <w:tcPr>
            <w:tcW w:w="4617" w:type="dxa"/>
          </w:tcPr>
          <w:p w14:paraId="2485BEB6" w14:textId="77777777" w:rsidR="00D64895" w:rsidRPr="00250000" w:rsidRDefault="00D64895" w:rsidP="00D64895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</w:t>
            </w:r>
            <w:r>
              <w:rPr>
                <w:rFonts w:ascii="Times New Roman" w:hAnsi="Times New Roman"/>
                <w:b/>
                <w:lang w:val="ru-RU"/>
              </w:rPr>
              <w:t>Строй Каскад</w:t>
            </w:r>
            <w:r w:rsidRPr="00250000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39F21612" w14:textId="77777777" w:rsidR="00D64895" w:rsidRDefault="00D64895" w:rsidP="00D64895">
            <w:pPr>
              <w:pStyle w:val="a8"/>
              <w:rPr>
                <w:rFonts w:ascii="Times New Roman" w:hAnsi="Times New Roman"/>
                <w:color w:val="333333"/>
                <w:lang w:val="ru-RU"/>
              </w:rPr>
            </w:pPr>
            <w:r w:rsidRPr="001E07C3">
              <w:rPr>
                <w:rFonts w:ascii="Times New Roman" w:hAnsi="Times New Roman"/>
                <w:color w:val="333333"/>
                <w:lang w:val="ru-RU"/>
              </w:rPr>
              <w:t xml:space="preserve">ОГРН 1147746297467, </w:t>
            </w:r>
          </w:p>
          <w:p w14:paraId="17459518" w14:textId="77777777" w:rsidR="00D64895" w:rsidRDefault="00D64895" w:rsidP="00D64895">
            <w:pPr>
              <w:pStyle w:val="a8"/>
              <w:rPr>
                <w:rFonts w:ascii="Times New Roman" w:hAnsi="Times New Roman"/>
                <w:color w:val="333333"/>
                <w:lang w:val="ru-RU"/>
              </w:rPr>
            </w:pPr>
            <w:r w:rsidRPr="001E07C3">
              <w:rPr>
                <w:rFonts w:ascii="Times New Roman" w:hAnsi="Times New Roman"/>
                <w:color w:val="333333"/>
                <w:lang w:val="ru-RU"/>
              </w:rPr>
              <w:t>ИНН 7743920314</w:t>
            </w:r>
            <w:r>
              <w:rPr>
                <w:rFonts w:ascii="Times New Roman" w:hAnsi="Times New Roman"/>
                <w:color w:val="333333"/>
                <w:lang w:val="ru-RU"/>
              </w:rPr>
              <w:t>,</w:t>
            </w:r>
            <w:r w:rsidRPr="001E07C3">
              <w:rPr>
                <w:rFonts w:ascii="Times New Roman" w:hAnsi="Times New Roman"/>
                <w:color w:val="333333"/>
                <w:lang w:val="ru-RU"/>
              </w:rPr>
              <w:t xml:space="preserve"> </w:t>
            </w:r>
          </w:p>
          <w:p w14:paraId="63758A6A" w14:textId="77777777" w:rsidR="00D64895" w:rsidRDefault="00D64895" w:rsidP="00D64895">
            <w:pPr>
              <w:pStyle w:val="a8"/>
              <w:rPr>
                <w:rFonts w:ascii="Times New Roman" w:hAnsi="Times New Roman"/>
                <w:color w:val="333333"/>
                <w:lang w:val="ru-RU"/>
              </w:rPr>
            </w:pPr>
            <w:r>
              <w:rPr>
                <w:rFonts w:ascii="Times New Roman" w:hAnsi="Times New Roman"/>
                <w:color w:val="333333"/>
                <w:lang w:val="ru-RU"/>
              </w:rPr>
              <w:t>А</w:t>
            </w:r>
            <w:r w:rsidRPr="001E07C3">
              <w:rPr>
                <w:rFonts w:ascii="Times New Roman" w:hAnsi="Times New Roman"/>
                <w:color w:val="333333"/>
                <w:lang w:val="ru-RU"/>
              </w:rPr>
              <w:t xml:space="preserve">дрес: 143401, Московская область, Красногорский район, город Красногорск, ул. Октябрьская, д. 1, пом. </w:t>
            </w:r>
            <w:r w:rsidRPr="001E07C3">
              <w:rPr>
                <w:rFonts w:ascii="Times New Roman" w:hAnsi="Times New Roman"/>
                <w:color w:val="333333"/>
              </w:rPr>
              <w:t>I</w:t>
            </w:r>
            <w:r w:rsidRPr="001E07C3">
              <w:rPr>
                <w:rFonts w:ascii="Times New Roman" w:hAnsi="Times New Roman"/>
                <w:color w:val="333333"/>
                <w:lang w:val="ru-RU"/>
              </w:rPr>
              <w:t>; ком.2</w:t>
            </w:r>
          </w:p>
          <w:p w14:paraId="2F4BF666" w14:textId="77777777" w:rsidR="00D64895" w:rsidRPr="001E07C3" w:rsidRDefault="00D64895" w:rsidP="00D64895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р/с №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50000">
              <w:rPr>
                <w:rFonts w:ascii="Times New Roman" w:hAnsi="Times New Roman"/>
                <w:lang w:val="ru-RU"/>
              </w:rPr>
              <w:t xml:space="preserve"> </w:t>
            </w:r>
            <w:r w:rsidRPr="00D64895">
              <w:rPr>
                <w:rFonts w:ascii="Times New Roman" w:hAnsi="Times New Roman"/>
                <w:lang w:val="ru-RU"/>
              </w:rPr>
              <w:t>40702810500010004831</w:t>
            </w:r>
          </w:p>
          <w:p w14:paraId="1038847E" w14:textId="77777777" w:rsidR="00D64895" w:rsidRPr="00250000" w:rsidRDefault="00D64895" w:rsidP="00D64895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14:paraId="633F9CA7" w14:textId="77777777" w:rsidR="00D64895" w:rsidRPr="00250000" w:rsidRDefault="00D64895" w:rsidP="00D64895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к/с № 30101810145250000275</w:t>
            </w:r>
          </w:p>
          <w:p w14:paraId="1A69AC6E" w14:textId="77777777" w:rsidR="00D64895" w:rsidRPr="00250000" w:rsidRDefault="00D64895" w:rsidP="00D64895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14:paraId="1E238F9D" w14:textId="77777777"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568" w:type="dxa"/>
          </w:tcPr>
          <w:p w14:paraId="5549386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D64895" w14:paraId="3B5B60D7" w14:textId="77777777" w:rsidTr="00250000">
        <w:tc>
          <w:tcPr>
            <w:tcW w:w="4617" w:type="dxa"/>
          </w:tcPr>
          <w:p w14:paraId="4C81F9E0" w14:textId="00C01D01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315BE4B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2D61E7E5" w14:textId="37D775D2" w:rsidR="00C42283" w:rsidRDefault="00250000" w:rsidP="00250000">
            <w:pPr>
              <w:pStyle w:val="a8"/>
              <w:rPr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</w:t>
            </w:r>
            <w:proofErr w:type="spellStart"/>
            <w:r w:rsidR="001E07C3">
              <w:rPr>
                <w:rFonts w:ascii="Times New Roman" w:hAnsi="Times New Roman"/>
                <w:b/>
                <w:lang w:val="ru-RU"/>
              </w:rPr>
              <w:t>Малинен</w:t>
            </w:r>
            <w:proofErr w:type="spellEnd"/>
            <w:r w:rsidR="001E07C3">
              <w:rPr>
                <w:rFonts w:ascii="Times New Roman" w:hAnsi="Times New Roman"/>
                <w:b/>
                <w:lang w:val="ru-RU"/>
              </w:rPr>
              <w:t xml:space="preserve"> И.В.</w:t>
            </w:r>
          </w:p>
        </w:tc>
        <w:tc>
          <w:tcPr>
            <w:tcW w:w="4568" w:type="dxa"/>
          </w:tcPr>
          <w:p w14:paraId="200A048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5C6C9A4F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4D68A6E2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42D7124E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4FE60AE2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473C640E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14:paraId="72D752C3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498EEF5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B8090AF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E3B4644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23037D7D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7F1F5A2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429"/>
      </w:tblGrid>
      <w:tr w:rsidR="00B11E0E" w14:paraId="30012BAF" w14:textId="77777777" w:rsidTr="00B11E0E">
        <w:trPr>
          <w:trHeight w:val="237"/>
        </w:trPr>
        <w:tc>
          <w:tcPr>
            <w:tcW w:w="4617" w:type="dxa"/>
          </w:tcPr>
          <w:p w14:paraId="78691DCB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3A8DBB2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22D59508" w14:textId="77777777" w:rsidTr="00B11E0E">
        <w:tc>
          <w:tcPr>
            <w:tcW w:w="4617" w:type="dxa"/>
          </w:tcPr>
          <w:p w14:paraId="005A5100" w14:textId="77777777" w:rsidR="001E07C3" w:rsidRPr="00250000" w:rsidRDefault="001E07C3" w:rsidP="001E07C3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</w:t>
            </w:r>
            <w:r>
              <w:rPr>
                <w:rFonts w:ascii="Times New Roman" w:hAnsi="Times New Roman"/>
                <w:b/>
                <w:lang w:val="ru-RU"/>
              </w:rPr>
              <w:t>Строй Каскад</w:t>
            </w:r>
            <w:r w:rsidRPr="00250000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23E211A4" w14:textId="77777777" w:rsidR="001E07C3" w:rsidRDefault="001E07C3" w:rsidP="001E07C3">
            <w:pPr>
              <w:pStyle w:val="a8"/>
              <w:rPr>
                <w:rFonts w:ascii="Times New Roman" w:hAnsi="Times New Roman"/>
                <w:color w:val="333333"/>
                <w:lang w:val="ru-RU"/>
              </w:rPr>
            </w:pPr>
            <w:r w:rsidRPr="001E07C3">
              <w:rPr>
                <w:rFonts w:ascii="Times New Roman" w:hAnsi="Times New Roman"/>
                <w:color w:val="333333"/>
                <w:lang w:val="ru-RU"/>
              </w:rPr>
              <w:t xml:space="preserve">ОГРН 1147746297467, </w:t>
            </w:r>
          </w:p>
          <w:p w14:paraId="32CB939A" w14:textId="77777777" w:rsidR="001E07C3" w:rsidRDefault="001E07C3" w:rsidP="001E07C3">
            <w:pPr>
              <w:pStyle w:val="a8"/>
              <w:rPr>
                <w:rFonts w:ascii="Times New Roman" w:hAnsi="Times New Roman"/>
                <w:color w:val="333333"/>
                <w:lang w:val="ru-RU"/>
              </w:rPr>
            </w:pPr>
            <w:r w:rsidRPr="001E07C3">
              <w:rPr>
                <w:rFonts w:ascii="Times New Roman" w:hAnsi="Times New Roman"/>
                <w:color w:val="333333"/>
                <w:lang w:val="ru-RU"/>
              </w:rPr>
              <w:t>ИНН 7743920314</w:t>
            </w:r>
            <w:r>
              <w:rPr>
                <w:rFonts w:ascii="Times New Roman" w:hAnsi="Times New Roman"/>
                <w:color w:val="333333"/>
                <w:lang w:val="ru-RU"/>
              </w:rPr>
              <w:t>,</w:t>
            </w:r>
            <w:r w:rsidRPr="001E07C3">
              <w:rPr>
                <w:rFonts w:ascii="Times New Roman" w:hAnsi="Times New Roman"/>
                <w:color w:val="333333"/>
                <w:lang w:val="ru-RU"/>
              </w:rPr>
              <w:t xml:space="preserve"> </w:t>
            </w:r>
          </w:p>
          <w:p w14:paraId="46EA46B3" w14:textId="77777777" w:rsidR="001E07C3" w:rsidRDefault="001E07C3" w:rsidP="001E07C3">
            <w:pPr>
              <w:pStyle w:val="a8"/>
              <w:rPr>
                <w:rFonts w:ascii="Times New Roman" w:hAnsi="Times New Roman"/>
                <w:color w:val="333333"/>
                <w:lang w:val="ru-RU"/>
              </w:rPr>
            </w:pPr>
            <w:r>
              <w:rPr>
                <w:rFonts w:ascii="Times New Roman" w:hAnsi="Times New Roman"/>
                <w:color w:val="333333"/>
                <w:lang w:val="ru-RU"/>
              </w:rPr>
              <w:t>А</w:t>
            </w:r>
            <w:r w:rsidRPr="001E07C3">
              <w:rPr>
                <w:rFonts w:ascii="Times New Roman" w:hAnsi="Times New Roman"/>
                <w:color w:val="333333"/>
                <w:lang w:val="ru-RU"/>
              </w:rPr>
              <w:t xml:space="preserve">дрес: 143401, Московская область, Красногорский район, город Красногорск, ул. Октябрьская, д. 1, пом. </w:t>
            </w:r>
            <w:r w:rsidRPr="001E07C3">
              <w:rPr>
                <w:rFonts w:ascii="Times New Roman" w:hAnsi="Times New Roman"/>
                <w:color w:val="333333"/>
              </w:rPr>
              <w:t>I</w:t>
            </w:r>
            <w:r w:rsidRPr="001E07C3">
              <w:rPr>
                <w:rFonts w:ascii="Times New Roman" w:hAnsi="Times New Roman"/>
                <w:color w:val="333333"/>
                <w:lang w:val="ru-RU"/>
              </w:rPr>
              <w:t>; ком.2</w:t>
            </w:r>
          </w:p>
          <w:p w14:paraId="24A70D02" w14:textId="77777777" w:rsidR="001E07C3" w:rsidRPr="001E07C3" w:rsidRDefault="001E07C3" w:rsidP="001E07C3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р/с №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50000">
              <w:rPr>
                <w:rFonts w:ascii="Times New Roman" w:hAnsi="Times New Roman"/>
                <w:lang w:val="ru-RU"/>
              </w:rPr>
              <w:t xml:space="preserve"> </w:t>
            </w:r>
            <w:r w:rsidRPr="001E07C3">
              <w:rPr>
                <w:rFonts w:ascii="Times New Roman" w:hAnsi="Times New Roman"/>
                <w:lang w:val="ru-RU"/>
              </w:rPr>
              <w:t>40702810500010004831</w:t>
            </w:r>
          </w:p>
          <w:p w14:paraId="37AAC03F" w14:textId="77777777" w:rsidR="001E07C3" w:rsidRPr="00250000" w:rsidRDefault="001E07C3" w:rsidP="001E07C3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14:paraId="2C9E0568" w14:textId="77777777" w:rsidR="001E07C3" w:rsidRPr="00250000" w:rsidRDefault="001E07C3" w:rsidP="001E07C3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к/с № 30101810145250000275</w:t>
            </w:r>
          </w:p>
          <w:p w14:paraId="45423C6D" w14:textId="77777777" w:rsidR="001E07C3" w:rsidRPr="00250000" w:rsidRDefault="001E07C3" w:rsidP="001E07C3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14:paraId="37F5A155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653AFBAA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1E07C3" w14:paraId="1B830F64" w14:textId="77777777" w:rsidTr="00B11E0E">
        <w:tc>
          <w:tcPr>
            <w:tcW w:w="4617" w:type="dxa"/>
          </w:tcPr>
          <w:p w14:paraId="76C31970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35B3CD1B" w14:textId="41746CF1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r w:rsidR="001E07C3">
              <w:rPr>
                <w:rFonts w:ascii="Times New Roman" w:hAnsi="Times New Roman"/>
                <w:b/>
                <w:color w:val="000000"/>
                <w:lang w:val="ru-RU"/>
              </w:rPr>
              <w:t>Строй Каскад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4DD0628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E615140" w14:textId="537399A6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1E07C3">
              <w:rPr>
                <w:rFonts w:ascii="Times New Roman" w:hAnsi="Times New Roman"/>
                <w:b/>
                <w:lang w:val="ru-RU"/>
              </w:rPr>
              <w:t>Малинен</w:t>
            </w:r>
            <w:proofErr w:type="spellEnd"/>
            <w:r w:rsidR="001E07C3">
              <w:rPr>
                <w:rFonts w:ascii="Times New Roman" w:hAnsi="Times New Roman"/>
                <w:b/>
                <w:lang w:val="ru-RU"/>
              </w:rPr>
              <w:t xml:space="preserve"> И.Н./</w:t>
            </w:r>
          </w:p>
        </w:tc>
        <w:tc>
          <w:tcPr>
            <w:tcW w:w="4568" w:type="dxa"/>
          </w:tcPr>
          <w:p w14:paraId="0676ED87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0DF21D6A" w14:textId="77777777" w:rsidR="00876A1D" w:rsidRDefault="00876A1D" w:rsidP="001E07C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sectPr w:rsidR="00876A1D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5262B"/>
    <w:rsid w:val="00057BBD"/>
    <w:rsid w:val="000625E1"/>
    <w:rsid w:val="00075324"/>
    <w:rsid w:val="00091B22"/>
    <w:rsid w:val="000E63C6"/>
    <w:rsid w:val="001A4F2F"/>
    <w:rsid w:val="001B051A"/>
    <w:rsid w:val="001C12A4"/>
    <w:rsid w:val="001D3030"/>
    <w:rsid w:val="001E07C3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744AC"/>
    <w:rsid w:val="00CE164D"/>
    <w:rsid w:val="00D24772"/>
    <w:rsid w:val="00D61A25"/>
    <w:rsid w:val="00D64895"/>
    <w:rsid w:val="00DA2EB4"/>
    <w:rsid w:val="00DA6C51"/>
    <w:rsid w:val="00DF20DA"/>
    <w:rsid w:val="00E057CE"/>
    <w:rsid w:val="00ED040E"/>
    <w:rsid w:val="00ED55E7"/>
    <w:rsid w:val="00F355D2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058A8FD-1400-4C05-BCCD-8EC3874F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u10090</cp:lastModifiedBy>
  <cp:revision>3</cp:revision>
  <dcterms:created xsi:type="dcterms:W3CDTF">2021-10-19T14:03:00Z</dcterms:created>
  <dcterms:modified xsi:type="dcterms:W3CDTF">2021-10-19T14:05:00Z</dcterms:modified>
</cp:coreProperties>
</file>