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7928E1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787171" w:rsidRPr="009C375A">
        <w:rPr>
          <w:color w:val="000000" w:themeColor="text1"/>
          <w:sz w:val="22"/>
          <w:szCs w:val="22"/>
        </w:rPr>
        <w:t>Сябрай</w:t>
      </w:r>
      <w:proofErr w:type="spellEnd"/>
      <w:r w:rsidR="00787171" w:rsidRPr="009C375A">
        <w:rPr>
          <w:color w:val="000000" w:themeColor="text1"/>
          <w:sz w:val="22"/>
          <w:szCs w:val="22"/>
        </w:rPr>
        <w:t xml:space="preserve"> Натальи </w:t>
      </w:r>
      <w:proofErr w:type="gramStart"/>
      <w:r w:rsidR="00787171" w:rsidRPr="009C375A">
        <w:rPr>
          <w:color w:val="000000" w:themeColor="text1"/>
          <w:sz w:val="22"/>
          <w:szCs w:val="22"/>
        </w:rPr>
        <w:t xml:space="preserve">Александровны </w:t>
      </w:r>
      <w:r w:rsidR="00787171">
        <w:rPr>
          <w:color w:val="000000" w:themeColor="text1"/>
          <w:sz w:val="22"/>
          <w:szCs w:val="22"/>
        </w:rPr>
        <w:t xml:space="preserve"> </w:t>
      </w:r>
      <w:proofErr w:type="spellStart"/>
      <w:r w:rsidR="007928E1" w:rsidRPr="008245AB">
        <w:rPr>
          <w:color w:val="000000" w:themeColor="text1"/>
          <w:sz w:val="22"/>
          <w:szCs w:val="22"/>
        </w:rPr>
        <w:t>Грудева</w:t>
      </w:r>
      <w:proofErr w:type="spellEnd"/>
      <w:proofErr w:type="gramEnd"/>
      <w:r w:rsidR="007928E1" w:rsidRPr="008245AB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787171" w:rsidRPr="009C375A">
        <w:rPr>
          <w:color w:val="000000" w:themeColor="text1"/>
          <w:sz w:val="22"/>
          <w:szCs w:val="22"/>
        </w:rPr>
        <w:t>Красноярского края от 03.10.2018</w:t>
      </w:r>
      <w:r w:rsidR="007928E1" w:rsidRPr="007928E1">
        <w:rPr>
          <w:color w:val="000000" w:themeColor="text1"/>
          <w:sz w:val="22"/>
          <w:szCs w:val="22"/>
        </w:rPr>
        <w:t xml:space="preserve"> </w:t>
      </w:r>
      <w:r w:rsidR="007928E1" w:rsidRPr="008245AB">
        <w:rPr>
          <w:color w:val="000000" w:themeColor="text1"/>
          <w:sz w:val="22"/>
          <w:szCs w:val="22"/>
        </w:rPr>
        <w:t>по делу А33-8722/2018. Определения Арбитражного суда Красноярского края от 24.11.2021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7928E1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787171" w:rsidRPr="009C375A">
        <w:rPr>
          <w:rFonts w:ascii="Times New Roman" w:hAnsi="Times New Roman"/>
          <w:color w:val="000000" w:themeColor="text1"/>
          <w:sz w:val="22"/>
          <w:szCs w:val="22"/>
        </w:rPr>
        <w:t>Сябрай</w:t>
      </w:r>
      <w:proofErr w:type="spellEnd"/>
      <w:r w:rsidR="00787171" w:rsidRPr="009C375A">
        <w:rPr>
          <w:rFonts w:ascii="Times New Roman" w:hAnsi="Times New Roman"/>
          <w:color w:val="000000" w:themeColor="text1"/>
          <w:sz w:val="22"/>
          <w:szCs w:val="22"/>
        </w:rPr>
        <w:t xml:space="preserve"> Натальи Александровны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7928E1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787171" w:rsidRPr="009C375A">
        <w:rPr>
          <w:rFonts w:ascii="Times New Roman" w:hAnsi="Times New Roman"/>
          <w:color w:val="000000" w:themeColor="text1"/>
          <w:sz w:val="22"/>
          <w:szCs w:val="22"/>
        </w:rPr>
        <w:t>Сябрай</w:t>
      </w:r>
      <w:proofErr w:type="spellEnd"/>
      <w:r w:rsidR="00787171" w:rsidRPr="009C375A">
        <w:rPr>
          <w:rFonts w:ascii="Times New Roman" w:hAnsi="Times New Roman"/>
          <w:color w:val="000000" w:themeColor="text1"/>
          <w:sz w:val="22"/>
          <w:szCs w:val="22"/>
        </w:rPr>
        <w:t xml:space="preserve"> Натальи Александровны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787171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787171" w:rsidRPr="009C375A">
        <w:rPr>
          <w:rFonts w:ascii="Times New Roman" w:hAnsi="Times New Roman"/>
          <w:sz w:val="22"/>
          <w:szCs w:val="22"/>
        </w:rPr>
        <w:t xml:space="preserve">Автомобиль Шевроле Кобальт </w:t>
      </w:r>
      <w:r w:rsidR="00787171" w:rsidRPr="009C375A">
        <w:rPr>
          <w:rFonts w:ascii="Times New Roman" w:hAnsi="Times New Roman"/>
          <w:sz w:val="22"/>
          <w:szCs w:val="22"/>
          <w:lang w:val="en-US"/>
        </w:rPr>
        <w:t>VIN</w:t>
      </w:r>
      <w:r w:rsidR="00787171" w:rsidRPr="009C375A">
        <w:rPr>
          <w:rFonts w:ascii="Times New Roman" w:hAnsi="Times New Roman"/>
          <w:sz w:val="22"/>
          <w:szCs w:val="22"/>
        </w:rPr>
        <w:t xml:space="preserve">: </w:t>
      </w:r>
      <w:r w:rsidR="00787171" w:rsidRPr="009C375A">
        <w:rPr>
          <w:rFonts w:ascii="Times New Roman" w:hAnsi="Times New Roman"/>
          <w:sz w:val="22"/>
          <w:szCs w:val="22"/>
          <w:lang w:val="en-US"/>
        </w:rPr>
        <w:t>XWBJF</w:t>
      </w:r>
      <w:r w:rsidR="00787171" w:rsidRPr="009C375A">
        <w:rPr>
          <w:rFonts w:ascii="Times New Roman" w:hAnsi="Times New Roman"/>
          <w:sz w:val="22"/>
          <w:szCs w:val="22"/>
        </w:rPr>
        <w:t>69</w:t>
      </w:r>
      <w:r w:rsidR="00787171" w:rsidRPr="009C375A">
        <w:rPr>
          <w:rFonts w:ascii="Times New Roman" w:hAnsi="Times New Roman"/>
          <w:sz w:val="22"/>
          <w:szCs w:val="22"/>
          <w:lang w:val="en-US"/>
        </w:rPr>
        <w:t>VJEA</w:t>
      </w:r>
      <w:r w:rsidR="00787171" w:rsidRPr="009C375A">
        <w:rPr>
          <w:rFonts w:ascii="Times New Roman" w:hAnsi="Times New Roman"/>
          <w:sz w:val="22"/>
          <w:szCs w:val="22"/>
        </w:rPr>
        <w:t>055196</w:t>
      </w:r>
      <w:r w:rsidR="00787171">
        <w:rPr>
          <w:rFonts w:ascii="Times New Roman" w:hAnsi="Times New Roman"/>
          <w:sz w:val="22"/>
          <w:szCs w:val="22"/>
        </w:rPr>
        <w:t xml:space="preserve">, 2014 </w:t>
      </w:r>
      <w:proofErr w:type="spellStart"/>
      <w:r w:rsidR="00787171">
        <w:rPr>
          <w:rFonts w:ascii="Times New Roman" w:hAnsi="Times New Roman"/>
          <w:sz w:val="22"/>
          <w:szCs w:val="22"/>
        </w:rPr>
        <w:t>г.в</w:t>
      </w:r>
      <w:proofErr w:type="spellEnd"/>
      <w:r w:rsidR="00787171">
        <w:rPr>
          <w:rFonts w:ascii="Times New Roman" w:hAnsi="Times New Roman"/>
          <w:sz w:val="22"/>
          <w:szCs w:val="22"/>
        </w:rPr>
        <w:t>.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78717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Сябрай</w:t>
            </w:r>
            <w:proofErr w:type="spellEnd"/>
            <w:r>
              <w:rPr>
                <w:sz w:val="22"/>
                <w:szCs w:val="22"/>
              </w:rPr>
              <w:t xml:space="preserve"> Н.А</w:t>
            </w:r>
          </w:p>
          <w:p w:rsidR="007928E1" w:rsidRDefault="007928E1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7928E1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7928E1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87171"/>
    <w:rsid w:val="007928E1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3109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50</cp:revision>
  <dcterms:created xsi:type="dcterms:W3CDTF">2014-10-27T08:47:00Z</dcterms:created>
  <dcterms:modified xsi:type="dcterms:W3CDTF">2021-12-31T09:16:00Z</dcterms:modified>
</cp:coreProperties>
</file>