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6F346B" w:rsidRPr="000A09D7">
        <w:rPr>
          <w:sz w:val="22"/>
          <w:szCs w:val="22"/>
        </w:rPr>
        <w:t>Мозгалевой</w:t>
      </w:r>
      <w:proofErr w:type="spellEnd"/>
      <w:r w:rsidR="006F346B" w:rsidRPr="000A09D7">
        <w:rPr>
          <w:sz w:val="22"/>
          <w:szCs w:val="22"/>
        </w:rPr>
        <w:t xml:space="preserve"> Наталии Владимировны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F346B"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3.05.2019 по делу № </w:t>
      </w:r>
      <w:r w:rsidR="006F346B" w:rsidRPr="000A09D7">
        <w:rPr>
          <w:sz w:val="22"/>
          <w:szCs w:val="22"/>
        </w:rPr>
        <w:t>А56-102077/2017</w:t>
      </w:r>
      <w:r w:rsidR="006F346B"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21.11.2021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F346B" w:rsidRPr="006F346B">
        <w:rPr>
          <w:rFonts w:ascii="Times New Roman" w:hAnsi="Times New Roman"/>
          <w:sz w:val="22"/>
          <w:szCs w:val="22"/>
        </w:rPr>
        <w:t>Мозгалевой</w:t>
      </w:r>
      <w:proofErr w:type="spellEnd"/>
      <w:r w:rsidR="006F346B" w:rsidRPr="006F346B">
        <w:rPr>
          <w:rFonts w:ascii="Times New Roman" w:hAnsi="Times New Roman"/>
          <w:sz w:val="22"/>
          <w:szCs w:val="22"/>
        </w:rPr>
        <w:t xml:space="preserve"> Наталии Владимировны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F346B" w:rsidRPr="006F346B">
        <w:rPr>
          <w:rFonts w:ascii="Times New Roman" w:hAnsi="Times New Roman"/>
          <w:sz w:val="22"/>
          <w:szCs w:val="22"/>
        </w:rPr>
        <w:t>Мозгалевой</w:t>
      </w:r>
      <w:proofErr w:type="spellEnd"/>
      <w:r w:rsidR="006F346B" w:rsidRPr="006F346B">
        <w:rPr>
          <w:rFonts w:ascii="Times New Roman" w:hAnsi="Times New Roman"/>
          <w:sz w:val="22"/>
          <w:szCs w:val="22"/>
        </w:rPr>
        <w:t xml:space="preserve"> Наталии Владимировны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  <w:bookmarkStart w:id="0" w:name="_GoBack"/>
      <w:bookmarkEnd w:id="0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F346B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Мозгалевой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2022-01-01T13:21:00Z</dcterms:modified>
</cp:coreProperties>
</file>